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8BE09" w14:textId="1F16D4F3" w:rsidR="00BF218C" w:rsidRPr="00CF2D69" w:rsidRDefault="00BF218C" w:rsidP="00BF218C">
      <w:pPr>
        <w:pStyle w:val="Nagwek1"/>
        <w:spacing w:before="120"/>
        <w:ind w:left="434"/>
        <w:jc w:val="right"/>
        <w:rPr>
          <w:rFonts w:asciiTheme="minorHAnsi" w:eastAsia="Calibri" w:hAnsiTheme="minorHAnsi" w:cstheme="minorHAnsi"/>
          <w:b w:val="0"/>
          <w:color w:val="4472C4" w:themeColor="accent5"/>
          <w:sz w:val="22"/>
          <w:szCs w:val="22"/>
          <w:u w:val="single"/>
        </w:rPr>
      </w:pPr>
      <w:r w:rsidRPr="00CF2D69">
        <w:rPr>
          <w:rFonts w:asciiTheme="minorHAnsi" w:eastAsia="Calibri" w:hAnsiTheme="minorHAnsi" w:cstheme="minorHAnsi"/>
          <w:color w:val="4472C4" w:themeColor="accent5"/>
          <w:sz w:val="22"/>
          <w:szCs w:val="22"/>
          <w:u w:val="single"/>
        </w:rPr>
        <w:t xml:space="preserve">Załącznik nr 6 do Zapytania ofertowego – Projektowane postanowienia Umowy w sprawie zamówienia publicznego </w:t>
      </w:r>
      <w:r w:rsidRPr="00CF2D69">
        <w:rPr>
          <w:rFonts w:asciiTheme="minorHAnsi" w:eastAsia="Calibri" w:hAnsiTheme="minorHAnsi" w:cstheme="minorHAnsi"/>
          <w:color w:val="4472C4" w:themeColor="accent5"/>
          <w:sz w:val="22"/>
          <w:szCs w:val="22"/>
          <w:u w:val="single"/>
        </w:rPr>
        <w:br/>
        <w:t xml:space="preserve">(Wzór Umowy) </w:t>
      </w:r>
    </w:p>
    <w:p w14:paraId="3D4F25A1" w14:textId="77777777" w:rsidR="00BF218C" w:rsidRPr="00CF2D69" w:rsidRDefault="00BF218C" w:rsidP="00BF218C">
      <w:pPr>
        <w:spacing w:line="240" w:lineRule="auto"/>
        <w:ind w:right="100"/>
        <w:jc w:val="center"/>
        <w:rPr>
          <w:rFonts w:asciiTheme="minorHAnsi" w:hAnsiTheme="minorHAnsi" w:cstheme="minorHAnsi"/>
          <w:b/>
          <w:szCs w:val="24"/>
        </w:rPr>
      </w:pPr>
      <w:r w:rsidRPr="00CF2D69">
        <w:rPr>
          <w:rFonts w:asciiTheme="minorHAnsi" w:hAnsiTheme="minorHAnsi" w:cstheme="minorHAnsi"/>
          <w:b/>
          <w:bCs/>
          <w:szCs w:val="24"/>
        </w:rPr>
        <w:t xml:space="preserve">UMOWA nr………………………………. </w:t>
      </w:r>
      <w:r w:rsidRPr="00CF2D69">
        <w:rPr>
          <w:rFonts w:asciiTheme="minorHAnsi" w:hAnsiTheme="minorHAnsi" w:cstheme="minorHAnsi"/>
          <w:b/>
          <w:bCs/>
          <w:i/>
          <w:szCs w:val="24"/>
        </w:rPr>
        <w:t>(wzór)</w:t>
      </w:r>
    </w:p>
    <w:p w14:paraId="20635A78" w14:textId="6E56E5BE" w:rsidR="00BF218C" w:rsidRPr="00CF2D69" w:rsidRDefault="00BF218C" w:rsidP="00BF218C">
      <w:pPr>
        <w:spacing w:line="240" w:lineRule="auto"/>
        <w:ind w:left="448"/>
        <w:rPr>
          <w:rFonts w:asciiTheme="minorHAnsi" w:hAnsiTheme="minorHAnsi" w:cstheme="minorHAnsi"/>
          <w:b/>
          <w:sz w:val="22"/>
        </w:rPr>
      </w:pPr>
      <w:r w:rsidRPr="00CF2D69">
        <w:rPr>
          <w:rFonts w:asciiTheme="minorHAnsi" w:hAnsiTheme="minorHAnsi" w:cstheme="minorHAnsi"/>
          <w:sz w:val="22"/>
        </w:rPr>
        <w:t xml:space="preserve">Zawarta w dniu .............................. w Warszawie pomiędzy: </w:t>
      </w:r>
    </w:p>
    <w:p w14:paraId="1E92844A" w14:textId="77777777" w:rsidR="00BF218C" w:rsidRPr="00CF2D69" w:rsidRDefault="00BF218C" w:rsidP="00BF218C">
      <w:pPr>
        <w:ind w:left="448"/>
        <w:contextualSpacing/>
        <w:rPr>
          <w:rFonts w:asciiTheme="minorHAnsi" w:hAnsiTheme="minorHAnsi" w:cstheme="minorHAnsi"/>
          <w:bCs/>
          <w:sz w:val="22"/>
        </w:rPr>
      </w:pPr>
      <w:r w:rsidRPr="00CF2D69">
        <w:rPr>
          <w:rFonts w:asciiTheme="minorHAnsi" w:hAnsiTheme="minorHAnsi" w:cstheme="minorHAnsi"/>
          <w:b/>
          <w:sz w:val="22"/>
        </w:rPr>
        <w:t xml:space="preserve">Fundacją Orły Sportu </w:t>
      </w:r>
      <w:r w:rsidRPr="00CF2D69">
        <w:rPr>
          <w:rFonts w:asciiTheme="minorHAnsi" w:hAnsiTheme="minorHAnsi" w:cstheme="minorHAnsi"/>
          <w:bCs/>
          <w:sz w:val="22"/>
        </w:rPr>
        <w:t xml:space="preserve">z siedzibą w Pucku, przy ul. Zamkowej 6, 84-100 Puck, zarejestrowaną w rejestrze KRS przez Sąd Rejonowy Gdańsk – Północ w Gdańsku, VIII Wydział Gospodarczy KRS pod nr KRS 0000037541, o numerze identyfikacji podatkowej NIP: 5251437955, </w:t>
      </w:r>
    </w:p>
    <w:p w14:paraId="75E9C46D" w14:textId="77777777" w:rsidR="00BF218C" w:rsidRPr="00CF2D69" w:rsidRDefault="00BF218C" w:rsidP="00BF218C">
      <w:pPr>
        <w:ind w:left="448"/>
        <w:contextualSpacing/>
        <w:rPr>
          <w:rFonts w:asciiTheme="minorHAnsi" w:hAnsiTheme="minorHAnsi" w:cstheme="minorHAnsi"/>
          <w:bCs/>
          <w:sz w:val="22"/>
        </w:rPr>
      </w:pPr>
      <w:r w:rsidRPr="00CF2D69">
        <w:rPr>
          <w:rFonts w:asciiTheme="minorHAnsi" w:hAnsiTheme="minorHAnsi" w:cstheme="minorHAnsi"/>
          <w:bCs/>
          <w:sz w:val="22"/>
        </w:rPr>
        <w:t xml:space="preserve">reprezentowaną przez: </w:t>
      </w:r>
      <w:r w:rsidRPr="00CF2D69">
        <w:rPr>
          <w:rFonts w:asciiTheme="minorHAnsi" w:hAnsiTheme="minorHAnsi" w:cstheme="minorHAnsi"/>
          <w:b/>
          <w:sz w:val="22"/>
        </w:rPr>
        <w:t>Rafała Wosika</w:t>
      </w:r>
      <w:r w:rsidRPr="00CF2D69">
        <w:rPr>
          <w:rFonts w:asciiTheme="minorHAnsi" w:hAnsiTheme="minorHAnsi" w:cstheme="minorHAnsi"/>
          <w:bCs/>
          <w:sz w:val="22"/>
        </w:rPr>
        <w:t xml:space="preserve"> – Prezesa Zarządu, </w:t>
      </w:r>
    </w:p>
    <w:p w14:paraId="2421769F" w14:textId="77777777" w:rsidR="00BF218C" w:rsidRPr="00CF2D69" w:rsidRDefault="00BF218C" w:rsidP="00BF218C">
      <w:pPr>
        <w:spacing w:line="240" w:lineRule="auto"/>
        <w:ind w:left="448"/>
        <w:rPr>
          <w:rFonts w:asciiTheme="minorHAnsi" w:hAnsiTheme="minorHAnsi" w:cstheme="minorHAnsi"/>
          <w:b/>
          <w:sz w:val="22"/>
        </w:rPr>
      </w:pPr>
      <w:r w:rsidRPr="00CF2D69">
        <w:rPr>
          <w:rFonts w:asciiTheme="minorHAnsi" w:hAnsiTheme="minorHAnsi" w:cstheme="minorHAnsi"/>
          <w:sz w:val="22"/>
        </w:rPr>
        <w:t>zwanym dalej „</w:t>
      </w:r>
      <w:r w:rsidRPr="00CF2D69">
        <w:rPr>
          <w:rFonts w:asciiTheme="minorHAnsi" w:hAnsiTheme="minorHAnsi" w:cstheme="minorHAnsi"/>
          <w:b/>
          <w:sz w:val="22"/>
        </w:rPr>
        <w:t>Zamawiającym</w:t>
      </w:r>
      <w:r w:rsidRPr="00CF2D69">
        <w:rPr>
          <w:rFonts w:asciiTheme="minorHAnsi" w:hAnsiTheme="minorHAnsi" w:cstheme="minorHAnsi"/>
          <w:sz w:val="22"/>
        </w:rPr>
        <w:t>”</w:t>
      </w:r>
    </w:p>
    <w:p w14:paraId="32D07054" w14:textId="77777777" w:rsidR="00BF218C" w:rsidRPr="00CF2D69" w:rsidRDefault="00BF218C" w:rsidP="00BF218C">
      <w:pPr>
        <w:spacing w:line="240" w:lineRule="auto"/>
        <w:ind w:left="448"/>
        <w:rPr>
          <w:rFonts w:asciiTheme="minorHAnsi" w:hAnsiTheme="minorHAnsi" w:cstheme="minorHAnsi"/>
          <w:b/>
          <w:sz w:val="22"/>
        </w:rPr>
      </w:pPr>
      <w:r w:rsidRPr="00CF2D69">
        <w:rPr>
          <w:rFonts w:asciiTheme="minorHAnsi" w:hAnsiTheme="minorHAnsi" w:cstheme="minorHAnsi"/>
          <w:sz w:val="22"/>
        </w:rPr>
        <w:t>a</w:t>
      </w:r>
    </w:p>
    <w:p w14:paraId="017213B2" w14:textId="77777777" w:rsidR="00BF218C" w:rsidRPr="00CF2D69" w:rsidRDefault="00BF218C" w:rsidP="00BF218C">
      <w:pPr>
        <w:spacing w:line="240" w:lineRule="auto"/>
        <w:ind w:left="448"/>
        <w:rPr>
          <w:rFonts w:asciiTheme="minorHAnsi" w:hAnsiTheme="minorHAnsi" w:cstheme="minorHAnsi"/>
          <w:b/>
          <w:i/>
          <w:sz w:val="22"/>
        </w:rPr>
      </w:pPr>
      <w:r w:rsidRPr="00CF2D69">
        <w:rPr>
          <w:rFonts w:asciiTheme="minorHAnsi" w:hAnsiTheme="minorHAnsi" w:cstheme="minorHAnsi"/>
          <w:i/>
          <w:sz w:val="22"/>
        </w:rPr>
        <w:t>(w przypadku spółek)………………………………………………………………………………………..</w:t>
      </w:r>
    </w:p>
    <w:p w14:paraId="106A4A97" w14:textId="77777777" w:rsidR="00BF218C" w:rsidRPr="00CF2D69" w:rsidRDefault="00BF218C" w:rsidP="00BF218C">
      <w:pPr>
        <w:spacing w:line="240" w:lineRule="auto"/>
        <w:ind w:left="448"/>
        <w:rPr>
          <w:rFonts w:asciiTheme="minorHAnsi" w:hAnsiTheme="minorHAnsi" w:cstheme="minorHAnsi"/>
          <w:b/>
          <w:i/>
          <w:sz w:val="22"/>
        </w:rPr>
      </w:pPr>
      <w:r w:rsidRPr="00CF2D69">
        <w:rPr>
          <w:rFonts w:asciiTheme="minorHAnsi" w:hAnsiTheme="minorHAnsi" w:cstheme="minorHAnsi"/>
          <w:i/>
          <w:sz w:val="22"/>
        </w:rPr>
        <w:t>z siedzibą w …………… (kod pocztowy ….-…….), ul. ………………, wpisaną do Rejestru Przedsiębiorców prowadzonego przez Sąd ………………Wydział Gospodarczy Krajowego Rejestru Sądowego pod numerem KRS: ……………, posiadającą numer NIP …………… numer REGON …………… i kapitał zakładowy w wysokości: ………… zł (należy podać w przypadku spółek kapitałowych) opłacony w całości (dotyczy spółek akcyjnych),</w:t>
      </w:r>
    </w:p>
    <w:p w14:paraId="58BC3BCD" w14:textId="77777777" w:rsidR="00BF218C" w:rsidRPr="00CF2D69" w:rsidRDefault="00BF218C" w:rsidP="00BF218C">
      <w:pPr>
        <w:spacing w:line="240" w:lineRule="auto"/>
        <w:ind w:left="448"/>
        <w:rPr>
          <w:rFonts w:asciiTheme="minorHAnsi" w:hAnsiTheme="minorHAnsi" w:cstheme="minorHAnsi"/>
          <w:b/>
          <w:sz w:val="22"/>
        </w:rPr>
      </w:pPr>
      <w:r w:rsidRPr="00CF2D69">
        <w:rPr>
          <w:rFonts w:asciiTheme="minorHAnsi" w:hAnsiTheme="minorHAnsi" w:cstheme="minorHAnsi"/>
          <w:sz w:val="22"/>
        </w:rPr>
        <w:t>reprezentowaną/reprezentowanym przez:</w:t>
      </w:r>
      <w:r w:rsidRPr="00CF2D69">
        <w:rPr>
          <w:rFonts w:asciiTheme="minorHAnsi" w:hAnsiTheme="minorHAnsi" w:cstheme="minorHAnsi"/>
          <w:b/>
          <w:sz w:val="22"/>
        </w:rPr>
        <w:t xml:space="preserve"> …………………………………..</w:t>
      </w:r>
    </w:p>
    <w:p w14:paraId="484F0E9C" w14:textId="77777777" w:rsidR="00BF218C" w:rsidRPr="00CF2D69" w:rsidRDefault="00BF218C" w:rsidP="00BF218C">
      <w:pPr>
        <w:spacing w:line="240" w:lineRule="auto"/>
        <w:ind w:left="448"/>
        <w:rPr>
          <w:rFonts w:asciiTheme="minorHAnsi" w:hAnsiTheme="minorHAnsi" w:cstheme="minorHAnsi"/>
          <w:b/>
          <w:sz w:val="22"/>
        </w:rPr>
      </w:pPr>
      <w:r w:rsidRPr="00CF2D69">
        <w:rPr>
          <w:rFonts w:asciiTheme="minorHAnsi" w:hAnsiTheme="minorHAnsi" w:cstheme="minorHAnsi"/>
          <w:sz w:val="22"/>
        </w:rPr>
        <w:t>zwaną/zwanym dalej „Wykonawcą”,</w:t>
      </w:r>
    </w:p>
    <w:p w14:paraId="1BF064D2" w14:textId="77777777" w:rsidR="00BF218C" w:rsidRPr="00CF2D69" w:rsidRDefault="00BF218C" w:rsidP="00BF218C">
      <w:pPr>
        <w:spacing w:line="240" w:lineRule="auto"/>
        <w:ind w:left="448"/>
        <w:rPr>
          <w:rFonts w:asciiTheme="minorHAnsi" w:hAnsiTheme="minorHAnsi" w:cstheme="minorHAnsi"/>
          <w:b/>
          <w:i/>
          <w:sz w:val="22"/>
        </w:rPr>
      </w:pPr>
      <w:r w:rsidRPr="00CF2D69">
        <w:rPr>
          <w:rFonts w:asciiTheme="minorHAnsi" w:hAnsiTheme="minorHAnsi" w:cstheme="minorHAnsi"/>
          <w:i/>
          <w:sz w:val="22"/>
        </w:rPr>
        <w:t xml:space="preserve"> (w przypadku pozostałych przedsiębiorców)</w:t>
      </w:r>
    </w:p>
    <w:p w14:paraId="70588036" w14:textId="77777777" w:rsidR="00BF218C" w:rsidRPr="00CF2D69" w:rsidRDefault="00BF218C" w:rsidP="00BF218C">
      <w:pPr>
        <w:spacing w:line="240" w:lineRule="auto"/>
        <w:ind w:left="448"/>
        <w:rPr>
          <w:rFonts w:asciiTheme="minorHAnsi" w:hAnsiTheme="minorHAnsi" w:cstheme="minorHAnsi"/>
          <w:b/>
          <w:i/>
          <w:sz w:val="22"/>
        </w:rPr>
      </w:pPr>
      <w:r w:rsidRPr="00CF2D69">
        <w:rPr>
          <w:rFonts w:asciiTheme="minorHAnsi" w:hAnsiTheme="minorHAnsi" w:cstheme="minorHAnsi"/>
          <w:i/>
          <w:sz w:val="22"/>
        </w:rPr>
        <w:t>............................................ przedsiębiorcą prowadzącym działalność gospodarczą pod firmą .......................................... z siedzibą w ................................. (kod pocztowy …..-……), ul. ...................., wpisanym do Centralnej Ewidencji i Informacji o Działalności Gospodarczej, posiadającym numer NIP: ............... numer REGON: .....................,</w:t>
      </w:r>
    </w:p>
    <w:p w14:paraId="0E3B931A" w14:textId="77777777" w:rsidR="00BF218C" w:rsidRPr="00CF2D69" w:rsidRDefault="00BF218C" w:rsidP="00BF218C">
      <w:pPr>
        <w:spacing w:line="240" w:lineRule="auto"/>
        <w:ind w:left="448"/>
        <w:rPr>
          <w:rFonts w:asciiTheme="minorHAnsi" w:hAnsiTheme="minorHAnsi" w:cstheme="minorHAnsi"/>
          <w:b/>
          <w:i/>
          <w:sz w:val="22"/>
        </w:rPr>
      </w:pPr>
      <w:r w:rsidRPr="00CF2D69">
        <w:rPr>
          <w:rFonts w:asciiTheme="minorHAnsi" w:hAnsiTheme="minorHAnsi" w:cstheme="minorHAnsi"/>
          <w:i/>
          <w:sz w:val="22"/>
        </w:rPr>
        <w:t>zwanym dalej</w:t>
      </w:r>
      <w:r w:rsidRPr="00CF2D69">
        <w:rPr>
          <w:rFonts w:asciiTheme="minorHAnsi" w:hAnsiTheme="minorHAnsi" w:cstheme="minorHAnsi"/>
          <w:sz w:val="22"/>
        </w:rPr>
        <w:t xml:space="preserve"> „Wykonawcą”</w:t>
      </w:r>
    </w:p>
    <w:p w14:paraId="1E870D1C" w14:textId="77777777" w:rsidR="00BF218C" w:rsidRPr="00CF2D69" w:rsidRDefault="00BF218C" w:rsidP="00BF218C">
      <w:pPr>
        <w:suppressAutoHyphens/>
        <w:spacing w:line="240" w:lineRule="auto"/>
        <w:ind w:left="448"/>
        <w:rPr>
          <w:rFonts w:asciiTheme="minorHAnsi" w:hAnsiTheme="minorHAnsi" w:cstheme="minorHAnsi"/>
          <w:b/>
          <w:sz w:val="22"/>
          <w:lang w:eastAsia="ar-SA"/>
        </w:rPr>
      </w:pPr>
      <w:r w:rsidRPr="00CF2D69">
        <w:rPr>
          <w:rFonts w:asciiTheme="minorHAnsi" w:hAnsiTheme="minorHAnsi" w:cstheme="minorHAnsi"/>
          <w:sz w:val="22"/>
          <w:lang w:eastAsia="ar-SA"/>
        </w:rPr>
        <w:t>zwanymi dalej „Stronami” lub „Stroną” niniejszej umowy zwaną dalej „umową”.</w:t>
      </w:r>
    </w:p>
    <w:p w14:paraId="3E0EBBA5" w14:textId="77777777" w:rsidR="00BF218C" w:rsidRPr="00CF2D69" w:rsidRDefault="00BF218C" w:rsidP="00BF218C">
      <w:pPr>
        <w:spacing w:after="0" w:line="240" w:lineRule="auto"/>
        <w:jc w:val="center"/>
        <w:rPr>
          <w:rFonts w:asciiTheme="minorHAnsi" w:hAnsiTheme="minorHAnsi" w:cstheme="minorHAnsi"/>
          <w:b/>
        </w:rPr>
      </w:pPr>
      <w:r w:rsidRPr="00CF2D69">
        <w:rPr>
          <w:rFonts w:asciiTheme="minorHAnsi" w:hAnsiTheme="minorHAnsi" w:cstheme="minorHAnsi"/>
          <w:b/>
        </w:rPr>
        <w:t>Podstawa prawna umowy</w:t>
      </w:r>
    </w:p>
    <w:p w14:paraId="2F4F78E4" w14:textId="55E76E6E" w:rsidR="002170C5" w:rsidRPr="00CF2D69" w:rsidRDefault="00BF218C" w:rsidP="00BF218C">
      <w:pPr>
        <w:spacing w:after="0" w:line="240" w:lineRule="auto"/>
        <w:ind w:left="378"/>
        <w:contextualSpacing/>
        <w:rPr>
          <w:rFonts w:asciiTheme="minorHAnsi" w:hAnsiTheme="minorHAnsi" w:cstheme="minorHAnsi"/>
          <w:sz w:val="22"/>
        </w:rPr>
      </w:pPr>
      <w:r w:rsidRPr="00CF2D69">
        <w:rPr>
          <w:rFonts w:asciiTheme="minorHAnsi" w:hAnsiTheme="minorHAnsi" w:cstheme="minorHAnsi"/>
          <w:sz w:val="22"/>
        </w:rPr>
        <w:t xml:space="preserve">W wyniku przeprowadzonego postępowania o udzielenie zamówienia publicznego </w:t>
      </w:r>
      <w:r w:rsidRPr="00CF2D69">
        <w:rPr>
          <w:rFonts w:asciiTheme="minorHAnsi" w:hAnsiTheme="minorHAnsi" w:cstheme="minorHAnsi"/>
          <w:iCs/>
          <w:sz w:val="22"/>
        </w:rPr>
        <w:t>o wartości szacunkowej nieprzekraczającej wyrażonej w złotych równowartości netto kwoty 1</w:t>
      </w:r>
      <w:r w:rsidR="00CF2D69" w:rsidRPr="00CF2D69">
        <w:rPr>
          <w:rFonts w:asciiTheme="minorHAnsi" w:hAnsiTheme="minorHAnsi" w:cstheme="minorHAnsi"/>
          <w:iCs/>
          <w:sz w:val="22"/>
        </w:rPr>
        <w:t>7</w:t>
      </w:r>
      <w:r w:rsidRPr="00CF2D69">
        <w:rPr>
          <w:rFonts w:asciiTheme="minorHAnsi" w:hAnsiTheme="minorHAnsi" w:cstheme="minorHAnsi"/>
          <w:iCs/>
          <w:sz w:val="22"/>
        </w:rPr>
        <w:t xml:space="preserve">0 000,00 zł. (kwoty wskazanej w art. 2 ust. 1 ustawy </w:t>
      </w:r>
      <w:proofErr w:type="spellStart"/>
      <w:r w:rsidRPr="00CF2D69">
        <w:rPr>
          <w:rFonts w:asciiTheme="minorHAnsi" w:hAnsiTheme="minorHAnsi" w:cstheme="minorHAnsi"/>
          <w:iCs/>
          <w:sz w:val="22"/>
        </w:rPr>
        <w:t>Pzp</w:t>
      </w:r>
      <w:proofErr w:type="spellEnd"/>
      <w:r w:rsidRPr="00CF2D69">
        <w:rPr>
          <w:rFonts w:asciiTheme="minorHAnsi" w:hAnsiTheme="minorHAnsi" w:cstheme="minorHAnsi"/>
          <w:iCs/>
          <w:sz w:val="22"/>
        </w:rPr>
        <w:t xml:space="preserve"> pkt 1), </w:t>
      </w:r>
      <w:r w:rsidRPr="00CF2D69">
        <w:rPr>
          <w:rFonts w:asciiTheme="minorHAnsi" w:hAnsiTheme="minorHAnsi" w:cstheme="minorHAnsi"/>
          <w:color w:val="00000A"/>
          <w:sz w:val="22"/>
        </w:rPr>
        <w:t>tekst jedn. Dz.U.</w:t>
      </w:r>
      <w:r w:rsidRPr="00CF2D69">
        <w:rPr>
          <w:rFonts w:asciiTheme="minorHAnsi" w:hAnsiTheme="minorHAnsi" w:cstheme="minorHAnsi"/>
          <w:color w:val="000000"/>
          <w:sz w:val="22"/>
        </w:rPr>
        <w:t xml:space="preserve"> 2024 poz. 1320</w:t>
      </w:r>
      <w:r w:rsidRPr="00CF2D69">
        <w:rPr>
          <w:rFonts w:asciiTheme="minorHAnsi" w:hAnsiTheme="minorHAnsi" w:cstheme="minorHAnsi"/>
          <w:sz w:val="22"/>
        </w:rPr>
        <w:t>.)</w:t>
      </w:r>
      <w:r w:rsidRPr="00CF2D69">
        <w:rPr>
          <w:rFonts w:asciiTheme="minorHAnsi" w:hAnsiTheme="minorHAnsi" w:cstheme="minorHAnsi"/>
          <w:color w:val="00000A"/>
          <w:sz w:val="22"/>
        </w:rPr>
        <w:t>, numer postępowania  FOS.ZO.1.202</w:t>
      </w:r>
      <w:r w:rsidR="00CF2D69" w:rsidRPr="00CF2D69">
        <w:rPr>
          <w:rFonts w:asciiTheme="minorHAnsi" w:hAnsiTheme="minorHAnsi" w:cstheme="minorHAnsi"/>
          <w:color w:val="00000A"/>
          <w:sz w:val="22"/>
        </w:rPr>
        <w:t>6</w:t>
      </w:r>
      <w:r w:rsidRPr="00CF2D69">
        <w:rPr>
          <w:rFonts w:asciiTheme="minorHAnsi" w:hAnsiTheme="minorHAnsi" w:cstheme="minorHAnsi"/>
          <w:color w:val="00000A"/>
          <w:sz w:val="22"/>
        </w:rPr>
        <w:t>.MC i wybraniu oferty Wykonawcy jako oferty najkorzystniejszej została zawarta Umowa następującej treści</w:t>
      </w:r>
      <w:r w:rsidR="002170C5" w:rsidRPr="00CF2D69">
        <w:rPr>
          <w:rFonts w:asciiTheme="minorHAnsi" w:hAnsiTheme="minorHAnsi" w:cstheme="minorHAnsi"/>
          <w:sz w:val="22"/>
        </w:rPr>
        <w:t>:</w:t>
      </w:r>
    </w:p>
    <w:p w14:paraId="60E0B79A" w14:textId="77777777" w:rsidR="002C6C4D" w:rsidRPr="00CF2D69" w:rsidRDefault="002C6C4D" w:rsidP="002170C5">
      <w:pPr>
        <w:spacing w:after="0" w:line="240" w:lineRule="auto"/>
        <w:ind w:left="378"/>
        <w:contextualSpacing/>
        <w:rPr>
          <w:rFonts w:asciiTheme="minorHAnsi" w:hAnsiTheme="minorHAnsi" w:cstheme="minorHAnsi"/>
          <w:sz w:val="22"/>
        </w:rPr>
      </w:pPr>
    </w:p>
    <w:p w14:paraId="48897C1B" w14:textId="77777777" w:rsidR="00FD6E55" w:rsidRPr="00CF2D69" w:rsidRDefault="00FD6E55" w:rsidP="002C6C4D">
      <w:pPr>
        <w:spacing w:after="0"/>
        <w:jc w:val="center"/>
        <w:rPr>
          <w:rFonts w:asciiTheme="minorHAnsi" w:hAnsiTheme="minorHAnsi" w:cstheme="minorHAnsi"/>
          <w:b/>
          <w:sz w:val="22"/>
        </w:rPr>
      </w:pPr>
      <w:r w:rsidRPr="00CF2D69">
        <w:rPr>
          <w:rFonts w:asciiTheme="minorHAnsi" w:hAnsiTheme="minorHAnsi" w:cstheme="minorHAnsi"/>
          <w:b/>
          <w:sz w:val="22"/>
        </w:rPr>
        <w:t>§1</w:t>
      </w:r>
    </w:p>
    <w:p w14:paraId="55BF58A9" w14:textId="77777777" w:rsidR="00BF218C" w:rsidRPr="00CF2D69" w:rsidRDefault="00FD6E55" w:rsidP="00F322E0">
      <w:pPr>
        <w:ind w:left="378"/>
        <w:rPr>
          <w:rFonts w:asciiTheme="minorHAnsi" w:hAnsiTheme="minorHAnsi" w:cstheme="minorHAnsi"/>
          <w:sz w:val="22"/>
        </w:rPr>
      </w:pPr>
      <w:r w:rsidRPr="00CF2D69">
        <w:rPr>
          <w:rFonts w:asciiTheme="minorHAnsi" w:hAnsiTheme="minorHAnsi" w:cstheme="minorHAnsi"/>
          <w:sz w:val="22"/>
        </w:rPr>
        <w:t xml:space="preserve">Zamawiający powierza Wykonawcy a Wykonawca w ramach prowadzonej przez siebie działalności gospodarczej zobowiązuje się </w:t>
      </w:r>
      <w:r w:rsidR="00BF218C" w:rsidRPr="00CF2D69">
        <w:rPr>
          <w:rFonts w:asciiTheme="minorHAnsi" w:hAnsiTheme="minorHAnsi" w:cstheme="minorHAnsi"/>
          <w:sz w:val="22"/>
        </w:rPr>
        <w:t>do:</w:t>
      </w:r>
    </w:p>
    <w:p w14:paraId="6BE692FE" w14:textId="007811B3" w:rsidR="00BF218C" w:rsidRPr="00CF2D69" w:rsidRDefault="00BF218C" w:rsidP="00BF218C">
      <w:pPr>
        <w:pStyle w:val="Akapitzlist"/>
        <w:numPr>
          <w:ilvl w:val="0"/>
          <w:numId w:val="34"/>
        </w:numPr>
        <w:rPr>
          <w:rFonts w:asciiTheme="minorHAnsi" w:hAnsiTheme="minorHAnsi" w:cstheme="minorHAnsi"/>
          <w:sz w:val="22"/>
        </w:rPr>
      </w:pPr>
      <w:r w:rsidRPr="00CF2D69">
        <w:rPr>
          <w:rFonts w:asciiTheme="minorHAnsi" w:hAnsiTheme="minorHAnsi" w:cstheme="minorHAnsi"/>
          <w:sz w:val="22"/>
        </w:rPr>
        <w:t>Tworzenia projektów graficznych (m.in. grafiki na potrzeby mediów społecznościowych, materiały promocyjne, gadżety znakowane, infografiki, raporty, prezentacje, plakaty, foldery, ulotki, infografiki);</w:t>
      </w:r>
    </w:p>
    <w:p w14:paraId="610B3DA4" w14:textId="208A99AE" w:rsidR="00BF218C" w:rsidRPr="00CF2D69" w:rsidRDefault="00BF218C" w:rsidP="00BF218C">
      <w:pPr>
        <w:pStyle w:val="Akapitzlist"/>
        <w:numPr>
          <w:ilvl w:val="0"/>
          <w:numId w:val="34"/>
        </w:numPr>
        <w:spacing w:after="120" w:line="276" w:lineRule="auto"/>
        <w:rPr>
          <w:rFonts w:asciiTheme="minorHAnsi" w:hAnsiTheme="minorHAnsi" w:cstheme="minorHAnsi"/>
          <w:sz w:val="22"/>
        </w:rPr>
      </w:pPr>
      <w:r w:rsidRPr="00CF2D69">
        <w:rPr>
          <w:rFonts w:asciiTheme="minorHAnsi" w:hAnsiTheme="minorHAnsi" w:cstheme="minorHAnsi"/>
          <w:sz w:val="22"/>
        </w:rPr>
        <w:t>Opracowania plików graficznych do druku (w tym druk wielkoformatowy), emisji w Internecie bądź publikacji w prasie</w:t>
      </w:r>
      <w:r w:rsidR="00F5210E" w:rsidRPr="00CF2D69">
        <w:rPr>
          <w:rFonts w:asciiTheme="minorHAnsi" w:hAnsiTheme="minorHAnsi" w:cstheme="minorHAnsi"/>
          <w:sz w:val="22"/>
        </w:rPr>
        <w:t xml:space="preserve"> z wykorzystaniem materiałów autorskich, materiałów nabytych w bankach zdjęć (</w:t>
      </w:r>
      <w:proofErr w:type="spellStart"/>
      <w:r w:rsidR="00F5210E" w:rsidRPr="00CF2D69">
        <w:rPr>
          <w:rFonts w:asciiTheme="minorHAnsi" w:hAnsiTheme="minorHAnsi" w:cstheme="minorHAnsi"/>
          <w:sz w:val="22"/>
        </w:rPr>
        <w:t>stockach</w:t>
      </w:r>
      <w:proofErr w:type="spellEnd"/>
      <w:r w:rsidR="00F5210E" w:rsidRPr="00CF2D69">
        <w:rPr>
          <w:rFonts w:asciiTheme="minorHAnsi" w:hAnsiTheme="minorHAnsi" w:cstheme="minorHAnsi"/>
          <w:sz w:val="22"/>
        </w:rPr>
        <w:t xml:space="preserve">) na licencji komercyjnej oraz wygenerowanych przy użyciu modeli sztucznej inteligencji </w:t>
      </w:r>
      <w:r w:rsidR="00CF2D69" w:rsidRPr="00CF2D69">
        <w:rPr>
          <w:rFonts w:asciiTheme="minorHAnsi" w:hAnsiTheme="minorHAnsi" w:cstheme="minorHAnsi"/>
          <w:sz w:val="22"/>
        </w:rPr>
        <w:br/>
      </w:r>
      <w:r w:rsidR="00F5210E" w:rsidRPr="00CF2D69">
        <w:rPr>
          <w:rFonts w:asciiTheme="minorHAnsi" w:hAnsiTheme="minorHAnsi" w:cstheme="minorHAnsi"/>
          <w:sz w:val="22"/>
        </w:rPr>
        <w:t>AI – wolnych od praw autorskich majątkowych osób trzecich;</w:t>
      </w:r>
    </w:p>
    <w:p w14:paraId="048A2603" w14:textId="42E0EF05" w:rsidR="00BF218C" w:rsidRPr="00CF2D69" w:rsidRDefault="00BF218C" w:rsidP="00BF218C">
      <w:pPr>
        <w:pStyle w:val="Akapitzlist"/>
        <w:numPr>
          <w:ilvl w:val="0"/>
          <w:numId w:val="34"/>
        </w:numPr>
        <w:spacing w:after="120" w:line="276" w:lineRule="auto"/>
        <w:rPr>
          <w:rFonts w:asciiTheme="minorHAnsi" w:hAnsiTheme="minorHAnsi" w:cstheme="minorHAnsi"/>
          <w:sz w:val="22"/>
        </w:rPr>
      </w:pPr>
      <w:r w:rsidRPr="00CF2D69">
        <w:rPr>
          <w:rFonts w:asciiTheme="minorHAnsi" w:hAnsiTheme="minorHAnsi" w:cstheme="minorHAnsi"/>
          <w:sz w:val="22"/>
        </w:rPr>
        <w:lastRenderedPageBreak/>
        <w:t>Przygotowania krótkich animacji na podstawie szablonów grafik przekazanych przez Zamawiającego (p</w:t>
      </w:r>
      <w:r w:rsidRPr="00CF2D69">
        <w:rPr>
          <w:rFonts w:asciiTheme="minorHAnsi" w:hAnsiTheme="minorHAnsi" w:cstheme="minorHAnsi"/>
          <w:color w:val="000000"/>
          <w:sz w:val="22"/>
          <w:lang w:eastAsia="pl-PL"/>
        </w:rPr>
        <w:t xml:space="preserve">rzez „przygotowanie krótkich animacji” Zamawiający rozumie np. animowanie wskazanych </w:t>
      </w:r>
      <w:r w:rsidRPr="00CF2D69">
        <w:rPr>
          <w:rFonts w:asciiTheme="minorHAnsi" w:hAnsiTheme="minorHAnsi" w:cstheme="minorHAnsi"/>
          <w:color w:val="000000"/>
          <w:sz w:val="22"/>
          <w:lang w:eastAsia="pl-PL"/>
        </w:rPr>
        <w:br/>
        <w:t>przez Zamawiającego elementów projektów np. tekstu/liczby)</w:t>
      </w:r>
      <w:r w:rsidRPr="00CF2D69">
        <w:rPr>
          <w:rFonts w:asciiTheme="minorHAnsi" w:hAnsiTheme="minorHAnsi" w:cstheme="minorHAnsi"/>
          <w:sz w:val="22"/>
        </w:rPr>
        <w:t>;</w:t>
      </w:r>
    </w:p>
    <w:p w14:paraId="2AFA181F" w14:textId="77777777" w:rsidR="00BF218C" w:rsidRPr="00CF2D69" w:rsidRDefault="00BF218C" w:rsidP="00BF218C">
      <w:pPr>
        <w:pStyle w:val="Akapitzlist"/>
        <w:numPr>
          <w:ilvl w:val="0"/>
          <w:numId w:val="34"/>
        </w:numPr>
        <w:spacing w:after="120" w:line="276" w:lineRule="auto"/>
        <w:rPr>
          <w:rFonts w:asciiTheme="minorHAnsi" w:hAnsiTheme="minorHAnsi" w:cstheme="minorHAnsi"/>
          <w:sz w:val="22"/>
        </w:rPr>
      </w:pPr>
      <w:r w:rsidRPr="00CF2D69">
        <w:rPr>
          <w:rFonts w:asciiTheme="minorHAnsi" w:hAnsiTheme="minorHAnsi" w:cstheme="minorHAnsi"/>
          <w:sz w:val="22"/>
        </w:rPr>
        <w:t>Edycję i adaptację istniejących projektów;</w:t>
      </w:r>
    </w:p>
    <w:p w14:paraId="2BEFA674" w14:textId="1826FE65" w:rsidR="00BF218C" w:rsidRPr="00CF2D69" w:rsidRDefault="00BF218C" w:rsidP="00BF218C">
      <w:pPr>
        <w:pStyle w:val="Akapitzlist"/>
        <w:numPr>
          <w:ilvl w:val="0"/>
          <w:numId w:val="34"/>
        </w:numPr>
        <w:spacing w:after="120" w:line="276" w:lineRule="auto"/>
        <w:rPr>
          <w:rFonts w:asciiTheme="minorHAnsi" w:hAnsiTheme="minorHAnsi" w:cstheme="minorHAnsi"/>
          <w:sz w:val="22"/>
        </w:rPr>
      </w:pPr>
      <w:r w:rsidRPr="00CF2D69">
        <w:rPr>
          <w:rFonts w:asciiTheme="minorHAnsi" w:hAnsiTheme="minorHAnsi" w:cstheme="minorHAnsi"/>
          <w:sz w:val="22"/>
        </w:rPr>
        <w:t>Wsparcie kreatywne w zakresie identyfikacji wizualnej Fundacji</w:t>
      </w:r>
    </w:p>
    <w:p w14:paraId="5D6B00B5" w14:textId="69EE281D" w:rsidR="00FD6E55" w:rsidRPr="00CF2D69" w:rsidRDefault="00FD6E55" w:rsidP="00BF218C">
      <w:pPr>
        <w:pStyle w:val="Akapitzlist"/>
        <w:ind w:left="738"/>
        <w:rPr>
          <w:rFonts w:asciiTheme="minorHAnsi" w:hAnsiTheme="minorHAnsi" w:cstheme="minorHAnsi"/>
          <w:sz w:val="22"/>
        </w:rPr>
      </w:pPr>
      <w:r w:rsidRPr="00CF2D69">
        <w:rPr>
          <w:rFonts w:asciiTheme="minorHAnsi" w:hAnsiTheme="minorHAnsi" w:cstheme="minorHAnsi"/>
          <w:sz w:val="22"/>
        </w:rPr>
        <w:t xml:space="preserve">a Wykonawca w ramach prowadzonej przez siebie działalności gospodarczej zobowiązuje </w:t>
      </w:r>
      <w:r w:rsidR="00BF218C" w:rsidRPr="00CF2D69">
        <w:rPr>
          <w:rFonts w:asciiTheme="minorHAnsi" w:hAnsiTheme="minorHAnsi" w:cstheme="minorHAnsi"/>
          <w:sz w:val="22"/>
        </w:rPr>
        <w:br/>
      </w:r>
      <w:r w:rsidRPr="00CF2D69">
        <w:rPr>
          <w:rFonts w:asciiTheme="minorHAnsi" w:hAnsiTheme="minorHAnsi" w:cstheme="minorHAnsi"/>
          <w:sz w:val="22"/>
        </w:rPr>
        <w:t>się wykonać Przedmiot Umowy na warunkach określonych niniejszą Umową, wraz z przeniesieniem własności i majątkowych praw autorskich do powstałego Przedmiotu Umowy.</w:t>
      </w:r>
    </w:p>
    <w:p w14:paraId="6D0704FB" w14:textId="77777777" w:rsidR="00FD6E55" w:rsidRPr="00CF2D69" w:rsidRDefault="00FD6E55" w:rsidP="002C6C4D">
      <w:pPr>
        <w:spacing w:after="0"/>
        <w:jc w:val="center"/>
        <w:rPr>
          <w:rFonts w:asciiTheme="minorHAnsi" w:hAnsiTheme="minorHAnsi" w:cstheme="minorHAnsi"/>
          <w:b/>
          <w:sz w:val="22"/>
        </w:rPr>
      </w:pPr>
      <w:r w:rsidRPr="00CF2D69">
        <w:rPr>
          <w:rFonts w:asciiTheme="minorHAnsi" w:hAnsiTheme="minorHAnsi" w:cstheme="minorHAnsi"/>
          <w:b/>
          <w:sz w:val="22"/>
        </w:rPr>
        <w:t>§2</w:t>
      </w:r>
    </w:p>
    <w:p w14:paraId="4156FA3C" w14:textId="4D9C3FFA" w:rsidR="00DC3D55" w:rsidRPr="00CF2D69" w:rsidRDefault="00FD6E55" w:rsidP="002C6C4D">
      <w:pPr>
        <w:numPr>
          <w:ilvl w:val="0"/>
          <w:numId w:val="28"/>
        </w:numPr>
        <w:ind w:left="392"/>
        <w:contextualSpacing/>
        <w:rPr>
          <w:rFonts w:asciiTheme="minorHAnsi" w:hAnsiTheme="minorHAnsi" w:cstheme="minorHAnsi"/>
          <w:sz w:val="22"/>
        </w:rPr>
      </w:pPr>
      <w:r w:rsidRPr="00CF2D69">
        <w:rPr>
          <w:rFonts w:asciiTheme="minorHAnsi" w:hAnsiTheme="minorHAnsi" w:cstheme="minorHAnsi"/>
          <w:sz w:val="22"/>
        </w:rPr>
        <w:t xml:space="preserve">Wykonawca zobowiązuje się do wykonania usługi </w:t>
      </w:r>
      <w:r w:rsidR="00CE5A8F" w:rsidRPr="00CF2D69">
        <w:rPr>
          <w:rFonts w:asciiTheme="minorHAnsi" w:hAnsiTheme="minorHAnsi" w:cstheme="minorHAnsi"/>
          <w:sz w:val="22"/>
        </w:rPr>
        <w:t>w dowolnym miejscu</w:t>
      </w:r>
      <w:r w:rsidR="00F5210E" w:rsidRPr="00CF2D69">
        <w:rPr>
          <w:rFonts w:asciiTheme="minorHAnsi" w:hAnsiTheme="minorHAnsi" w:cstheme="minorHAnsi"/>
          <w:sz w:val="22"/>
        </w:rPr>
        <w:t xml:space="preserve"> w ustalonym czasie przez obie strony. Pierwsze wersje projektów powinny być dostarczone maksymalnie do 5 dni roboczych od momentu dostarczenia kompletu materiałów przez Zamawiającego.</w:t>
      </w:r>
      <w:r w:rsidR="00CE5A8F" w:rsidRPr="00CF2D69">
        <w:rPr>
          <w:rFonts w:asciiTheme="minorHAnsi" w:hAnsiTheme="minorHAnsi" w:cstheme="minorHAnsi"/>
          <w:sz w:val="22"/>
        </w:rPr>
        <w:t xml:space="preserve"> </w:t>
      </w:r>
      <w:r w:rsidR="00CF2D69" w:rsidRPr="00CF2D69">
        <w:rPr>
          <w:rFonts w:asciiTheme="minorHAnsi" w:hAnsiTheme="minorHAnsi" w:cstheme="minorHAnsi"/>
          <w:sz w:val="22"/>
        </w:rPr>
        <w:t>Wykonawca, w wyjątkowych sytuacjach, będzie zobowiązany także do wykonania usługi w siedzibie Zamawiającego na żądanie Zamawiającego. W żądaniu Zamawiający określi termin rozpoczęcia usług w siedzibie zamawiającego oraz termin ich zakończenia. Zamawiający poinformuje Wykonawcę o terminie wykonania usług w siedzibie Zamawiającego nie później niż 3 dni przed wymaganym terminem.</w:t>
      </w:r>
      <w:r w:rsidR="00DC3D55" w:rsidRPr="00CF2D69">
        <w:rPr>
          <w:rFonts w:asciiTheme="minorHAnsi" w:hAnsiTheme="minorHAnsi" w:cstheme="minorHAnsi"/>
          <w:sz w:val="22"/>
        </w:rPr>
        <w:t xml:space="preserve">. </w:t>
      </w:r>
    </w:p>
    <w:p w14:paraId="40CA9CC0" w14:textId="4A6EA306" w:rsidR="00FD6E55" w:rsidRPr="00CF2D69" w:rsidRDefault="00FD6E55" w:rsidP="002C6C4D">
      <w:pPr>
        <w:numPr>
          <w:ilvl w:val="0"/>
          <w:numId w:val="28"/>
        </w:numPr>
        <w:ind w:left="392"/>
        <w:contextualSpacing/>
        <w:rPr>
          <w:rFonts w:asciiTheme="minorHAnsi" w:hAnsiTheme="minorHAnsi" w:cstheme="minorHAnsi"/>
          <w:sz w:val="22"/>
        </w:rPr>
      </w:pPr>
      <w:r w:rsidRPr="00CF2D69">
        <w:rPr>
          <w:rFonts w:asciiTheme="minorHAnsi" w:hAnsiTheme="minorHAnsi" w:cstheme="minorHAnsi"/>
          <w:sz w:val="22"/>
        </w:rPr>
        <w:t>Wykonawca oświadcza, że posiada odpowiednie zaplecze techniczne do wykonania niniejszej Umowy</w:t>
      </w:r>
      <w:r w:rsidR="00F5210E" w:rsidRPr="00CF2D69">
        <w:rPr>
          <w:rFonts w:asciiTheme="minorHAnsi" w:hAnsiTheme="minorHAnsi" w:cstheme="minorHAnsi"/>
          <w:sz w:val="22"/>
        </w:rPr>
        <w:t>.</w:t>
      </w:r>
      <w:r w:rsidRPr="00CF2D69">
        <w:rPr>
          <w:rFonts w:asciiTheme="minorHAnsi" w:hAnsiTheme="minorHAnsi" w:cstheme="minorHAnsi"/>
          <w:sz w:val="22"/>
        </w:rPr>
        <w:t>, zarówno poza siedzibą jak i w siedzibie Zamawiającego. W przypadku świadczenia Umowy w siedzibie Zamawiającego, Zamawiający zapewni wskazanym przez Wykonawcę osobom, dostęp do monitora</w:t>
      </w:r>
      <w:r w:rsidR="00CE5A8F" w:rsidRPr="00CF2D69">
        <w:rPr>
          <w:rFonts w:asciiTheme="minorHAnsi" w:hAnsiTheme="minorHAnsi" w:cstheme="minorHAnsi"/>
          <w:sz w:val="22"/>
        </w:rPr>
        <w:t>.</w:t>
      </w:r>
    </w:p>
    <w:p w14:paraId="37EC3A22" w14:textId="4E4087A4" w:rsidR="00FD6E55" w:rsidRPr="00CF2D69" w:rsidRDefault="00FD6E55" w:rsidP="002C6C4D">
      <w:pPr>
        <w:numPr>
          <w:ilvl w:val="0"/>
          <w:numId w:val="28"/>
        </w:numPr>
        <w:ind w:left="392"/>
        <w:contextualSpacing/>
        <w:rPr>
          <w:rFonts w:asciiTheme="minorHAnsi" w:hAnsiTheme="minorHAnsi" w:cstheme="minorHAnsi"/>
          <w:sz w:val="22"/>
        </w:rPr>
      </w:pPr>
      <w:r w:rsidRPr="00CF2D69">
        <w:rPr>
          <w:rFonts w:asciiTheme="minorHAnsi" w:hAnsiTheme="minorHAnsi" w:cstheme="minorHAnsi"/>
          <w:sz w:val="22"/>
        </w:rPr>
        <w:t xml:space="preserve">Wykonawca oświadcza, że posiada wykwalifikowanych pracowników bądź współpracowników, którzy będą wykonywać niniejszą umowę w imieniu i na rachunek Wykonawcy a Wykonawca ponosi za ich działania i zaniechania odpowiedzialność jak za własne działania i zaniechania. Wykonawca zobowiązuje się również posiadać wszystkie autorskie prawa majątkowe do utworów powstałych w wyniku realizacji niniejszej Umowy a następnie przenieść je na Zamawiającego na warunkach wskazanych w niniejszej Umowie. Ponadto, Wykonawca zobowiązuje się uzyskać od twórców utworów powstałych w wyniku realizacji niniejszej Umowy i przekazanych Zamawiającemu, zezwolenia Zamawiającemu </w:t>
      </w:r>
      <w:r w:rsidR="00CE5A8F" w:rsidRPr="00CF2D69">
        <w:rPr>
          <w:rFonts w:asciiTheme="minorHAnsi" w:hAnsiTheme="minorHAnsi" w:cstheme="minorHAnsi"/>
          <w:sz w:val="22"/>
        </w:rPr>
        <w:br/>
      </w:r>
      <w:r w:rsidRPr="00CF2D69">
        <w:rPr>
          <w:rFonts w:asciiTheme="minorHAnsi" w:hAnsiTheme="minorHAnsi" w:cstheme="minorHAnsi"/>
          <w:sz w:val="22"/>
        </w:rPr>
        <w:t>do wykonywanie osobistych praw autorskich do utworów, w tym zezwolenia na wykonywanie autorskich praw zależnych, z prawem jego dalszego udzielenia zezwolenia.</w:t>
      </w:r>
    </w:p>
    <w:p w14:paraId="7AFEC1C1" w14:textId="77777777" w:rsidR="002C6C4D" w:rsidRPr="00CF2D69" w:rsidRDefault="002C6C4D" w:rsidP="002C6C4D">
      <w:pPr>
        <w:ind w:left="392"/>
        <w:contextualSpacing/>
        <w:rPr>
          <w:rFonts w:asciiTheme="minorHAnsi" w:hAnsiTheme="minorHAnsi" w:cstheme="minorHAnsi"/>
          <w:sz w:val="22"/>
        </w:rPr>
      </w:pPr>
    </w:p>
    <w:p w14:paraId="7C7EEFA8" w14:textId="3D7CAE6F" w:rsidR="00FD6E55" w:rsidRPr="00CF2D69" w:rsidRDefault="00FD6E55" w:rsidP="002C6C4D">
      <w:pPr>
        <w:ind w:left="392"/>
        <w:contextualSpacing/>
        <w:jc w:val="center"/>
        <w:rPr>
          <w:rFonts w:asciiTheme="minorHAnsi" w:hAnsiTheme="minorHAnsi" w:cstheme="minorHAnsi"/>
          <w:b/>
          <w:sz w:val="22"/>
        </w:rPr>
      </w:pPr>
      <w:r w:rsidRPr="00CF2D69">
        <w:rPr>
          <w:rFonts w:asciiTheme="minorHAnsi" w:hAnsiTheme="minorHAnsi" w:cstheme="minorHAnsi"/>
          <w:b/>
          <w:sz w:val="22"/>
        </w:rPr>
        <w:t>§3</w:t>
      </w:r>
    </w:p>
    <w:p w14:paraId="2CBD00E9" w14:textId="50820366" w:rsidR="00FD6E55" w:rsidRPr="00CF2D69" w:rsidRDefault="00FD6E55" w:rsidP="002C6C4D">
      <w:pPr>
        <w:numPr>
          <w:ilvl w:val="0"/>
          <w:numId w:val="29"/>
        </w:numPr>
        <w:ind w:left="392"/>
        <w:contextualSpacing/>
        <w:rPr>
          <w:rFonts w:asciiTheme="minorHAnsi" w:hAnsiTheme="minorHAnsi" w:cstheme="minorHAnsi"/>
          <w:sz w:val="22"/>
        </w:rPr>
      </w:pPr>
      <w:r w:rsidRPr="00CF2D69">
        <w:rPr>
          <w:rFonts w:asciiTheme="minorHAnsi" w:hAnsiTheme="minorHAnsi" w:cstheme="minorHAnsi"/>
          <w:sz w:val="22"/>
        </w:rPr>
        <w:t>Zamawiający będzie zamawiać wykonanie poszczególnych prac graficznych Wykonawcy (zamówienie cząstkowe</w:t>
      </w:r>
      <w:r w:rsidR="00F322E0" w:rsidRPr="00CF2D69">
        <w:rPr>
          <w:rFonts w:asciiTheme="minorHAnsi" w:hAnsiTheme="minorHAnsi" w:cstheme="minorHAnsi"/>
          <w:sz w:val="22"/>
        </w:rPr>
        <w:t>), w zależności od zapotrzebowania</w:t>
      </w:r>
      <w:r w:rsidRPr="00CF2D69">
        <w:rPr>
          <w:rFonts w:asciiTheme="minorHAnsi" w:hAnsiTheme="minorHAnsi" w:cstheme="minorHAnsi"/>
          <w:sz w:val="22"/>
        </w:rPr>
        <w:t xml:space="preserve">. Po otrzymaniu zamówienia i ustalenia wszystkich brzegowych wymagań, Wykonawca przedstawi Zamawiającemu szacunkowy kosztorys wykonania zamówienia, z wyszczególnieniem liczby godzin niezbędnych do realizacji zamówienia. Wynagrodzenie za jedną godzinę realizacji zamówienia, nie może przekroczyć stawki określonej w §7. </w:t>
      </w:r>
    </w:p>
    <w:p w14:paraId="69D8AE4D" w14:textId="77777777" w:rsidR="00FD6E55" w:rsidRPr="00CF2D69" w:rsidRDefault="00FD6E55" w:rsidP="002C6C4D">
      <w:pPr>
        <w:numPr>
          <w:ilvl w:val="0"/>
          <w:numId w:val="29"/>
        </w:numPr>
        <w:ind w:left="392"/>
        <w:contextualSpacing/>
        <w:rPr>
          <w:rFonts w:asciiTheme="minorHAnsi" w:hAnsiTheme="minorHAnsi" w:cstheme="minorHAnsi"/>
          <w:sz w:val="22"/>
        </w:rPr>
      </w:pPr>
      <w:r w:rsidRPr="00CF2D69">
        <w:rPr>
          <w:rFonts w:asciiTheme="minorHAnsi" w:hAnsiTheme="minorHAnsi" w:cstheme="minorHAnsi"/>
          <w:sz w:val="22"/>
        </w:rPr>
        <w:t xml:space="preserve">Po zaakceptowaniu przez Zamawiającego szacunkowej wartości zamówienia cząstkowego oraz szacowanego zaangażowania czasowego, Wykonawca niezwłocznie przystąpi do realizacji zamówienia cząstkowego. </w:t>
      </w:r>
    </w:p>
    <w:p w14:paraId="38A3C100" w14:textId="2F3E1CE6" w:rsidR="00FD6E55" w:rsidRPr="00CF2D69" w:rsidRDefault="00FD6E55" w:rsidP="002C6C4D">
      <w:pPr>
        <w:ind w:left="392"/>
        <w:contextualSpacing/>
        <w:rPr>
          <w:rFonts w:asciiTheme="minorHAnsi" w:hAnsiTheme="minorHAnsi" w:cstheme="minorHAnsi"/>
          <w:sz w:val="22"/>
        </w:rPr>
      </w:pPr>
      <w:r w:rsidRPr="00CF2D69">
        <w:rPr>
          <w:rFonts w:asciiTheme="minorHAnsi" w:hAnsiTheme="minorHAnsi" w:cstheme="minorHAnsi"/>
          <w:sz w:val="22"/>
        </w:rPr>
        <w:t>Wykonawca zobowiązuje się do wykonania i przekazania drogą elektroniczną w formie otwartego pliku oraz pliku ___</w:t>
      </w:r>
      <w:r w:rsidR="00CE5A8F" w:rsidRPr="00CF2D69">
        <w:rPr>
          <w:rFonts w:asciiTheme="minorHAnsi" w:hAnsiTheme="minorHAnsi" w:cstheme="minorHAnsi"/>
          <w:sz w:val="22"/>
        </w:rPr>
        <w:t>___</w:t>
      </w:r>
      <w:r w:rsidRPr="00CF2D69">
        <w:rPr>
          <w:rFonts w:asciiTheme="minorHAnsi" w:hAnsiTheme="minorHAnsi" w:cstheme="minorHAnsi"/>
          <w:sz w:val="22"/>
        </w:rPr>
        <w:t>_________</w:t>
      </w:r>
      <w:r w:rsidR="00CE5A8F" w:rsidRPr="00CF2D69">
        <w:rPr>
          <w:rFonts w:asciiTheme="minorHAnsi" w:hAnsiTheme="minorHAnsi" w:cstheme="minorHAnsi"/>
          <w:sz w:val="22"/>
        </w:rPr>
        <w:t xml:space="preserve"> </w:t>
      </w:r>
      <w:r w:rsidRPr="00CF2D69">
        <w:rPr>
          <w:rFonts w:asciiTheme="minorHAnsi" w:hAnsiTheme="minorHAnsi" w:cstheme="minorHAnsi"/>
          <w:sz w:val="22"/>
        </w:rPr>
        <w:t>zrealizowanego zamówienia cząstkowego stanowiącego część Przedmiotu Umowy</w:t>
      </w:r>
      <w:r w:rsidR="00115FC5" w:rsidRPr="00CF2D69">
        <w:rPr>
          <w:rFonts w:asciiTheme="minorHAnsi" w:hAnsiTheme="minorHAnsi" w:cstheme="minorHAnsi"/>
          <w:sz w:val="22"/>
        </w:rPr>
        <w:t xml:space="preserve"> w terminie </w:t>
      </w:r>
      <w:r w:rsidR="00CE5A8F" w:rsidRPr="00CF2D69">
        <w:rPr>
          <w:rFonts w:asciiTheme="minorHAnsi" w:hAnsiTheme="minorHAnsi" w:cstheme="minorHAnsi"/>
          <w:sz w:val="22"/>
        </w:rPr>
        <w:t>do 10</w:t>
      </w:r>
      <w:r w:rsidR="00115FC5" w:rsidRPr="00CF2D69">
        <w:rPr>
          <w:rFonts w:asciiTheme="minorHAnsi" w:hAnsiTheme="minorHAnsi" w:cstheme="minorHAnsi"/>
          <w:sz w:val="22"/>
        </w:rPr>
        <w:t xml:space="preserve"> dni od dnia otrzymania zamówienia</w:t>
      </w:r>
      <w:r w:rsidRPr="00CF2D69">
        <w:rPr>
          <w:rFonts w:asciiTheme="minorHAnsi" w:hAnsiTheme="minorHAnsi" w:cstheme="minorHAnsi"/>
          <w:sz w:val="22"/>
        </w:rPr>
        <w:t xml:space="preserve">. Z czynności odbioru zostanie sporządzony protokół. Termin realizacji każdego z zamówień cząstkowych ustala Zamawiający na podstawie oszacowania przedstawionego przez Wykonawcę. </w:t>
      </w:r>
    </w:p>
    <w:p w14:paraId="7D2FEE98" w14:textId="77777777" w:rsidR="00FD6E55" w:rsidRPr="00CF2D69" w:rsidRDefault="00FD6E55" w:rsidP="002C6C4D">
      <w:pPr>
        <w:numPr>
          <w:ilvl w:val="0"/>
          <w:numId w:val="29"/>
        </w:numPr>
        <w:ind w:left="392"/>
        <w:contextualSpacing/>
        <w:rPr>
          <w:rFonts w:asciiTheme="minorHAnsi" w:hAnsiTheme="minorHAnsi" w:cstheme="minorHAnsi"/>
          <w:sz w:val="22"/>
        </w:rPr>
      </w:pPr>
      <w:r w:rsidRPr="00CF2D69">
        <w:rPr>
          <w:rFonts w:asciiTheme="minorHAnsi" w:hAnsiTheme="minorHAnsi" w:cstheme="minorHAnsi"/>
          <w:sz w:val="22"/>
        </w:rPr>
        <w:t>Za dzień wykonania zamówień cząstkowych, o których mowa w §3 ust. 1 niniejszej Umowy, uznaje się dzień podpisania protokołu odbioru przez obie Strony bez zastrzeżeń.</w:t>
      </w:r>
    </w:p>
    <w:p w14:paraId="32E13601" w14:textId="56B12C57" w:rsidR="00FD6E55" w:rsidRPr="00CF2D69" w:rsidRDefault="00FD6E55" w:rsidP="002C6C4D">
      <w:pPr>
        <w:numPr>
          <w:ilvl w:val="0"/>
          <w:numId w:val="29"/>
        </w:numPr>
        <w:ind w:left="392"/>
        <w:contextualSpacing/>
        <w:rPr>
          <w:rFonts w:asciiTheme="minorHAnsi" w:hAnsiTheme="minorHAnsi" w:cstheme="minorHAnsi"/>
          <w:sz w:val="22"/>
        </w:rPr>
      </w:pPr>
      <w:r w:rsidRPr="00CF2D69">
        <w:rPr>
          <w:rFonts w:asciiTheme="minorHAnsi" w:hAnsiTheme="minorHAnsi" w:cstheme="minorHAnsi"/>
          <w:sz w:val="22"/>
        </w:rPr>
        <w:t xml:space="preserve">Jeżeli zamówienia cząstkowe, o których mowa w §3 ust. 1 niniejszej Umowy, nie spełniają wymogów Zamawiającego, Wykonawca zobowiązany będzie do przygotowania nowych zamówień cząstkowych spełniających wymagania Zamawiającego, w terminie </w:t>
      </w:r>
      <w:r w:rsidR="00CE5A8F" w:rsidRPr="00CF2D69">
        <w:rPr>
          <w:rFonts w:asciiTheme="minorHAnsi" w:hAnsiTheme="minorHAnsi" w:cstheme="minorHAnsi"/>
          <w:sz w:val="22"/>
        </w:rPr>
        <w:t xml:space="preserve">do 7 </w:t>
      </w:r>
      <w:r w:rsidRPr="00CF2D69">
        <w:rPr>
          <w:rFonts w:asciiTheme="minorHAnsi" w:hAnsiTheme="minorHAnsi" w:cstheme="minorHAnsi"/>
          <w:sz w:val="22"/>
        </w:rPr>
        <w:t xml:space="preserve">dni od daty poinformowania Wykonawcy </w:t>
      </w:r>
      <w:r w:rsidR="00CE5A8F" w:rsidRPr="00CF2D69">
        <w:rPr>
          <w:rFonts w:asciiTheme="minorHAnsi" w:hAnsiTheme="minorHAnsi" w:cstheme="minorHAnsi"/>
          <w:sz w:val="22"/>
        </w:rPr>
        <w:br/>
      </w:r>
      <w:r w:rsidRPr="00CF2D69">
        <w:rPr>
          <w:rFonts w:asciiTheme="minorHAnsi" w:hAnsiTheme="minorHAnsi" w:cstheme="minorHAnsi"/>
          <w:sz w:val="22"/>
        </w:rPr>
        <w:t>o niespełnieniu wymagań Zamawiającego.</w:t>
      </w:r>
    </w:p>
    <w:p w14:paraId="0EFB8198" w14:textId="5337F865" w:rsidR="00A71A5F" w:rsidRPr="00CF2D69" w:rsidRDefault="00FD6E55" w:rsidP="00A71A5F">
      <w:pPr>
        <w:numPr>
          <w:ilvl w:val="0"/>
          <w:numId w:val="29"/>
        </w:numPr>
        <w:ind w:left="392"/>
        <w:contextualSpacing/>
        <w:rPr>
          <w:rFonts w:asciiTheme="minorHAnsi" w:hAnsiTheme="minorHAnsi" w:cstheme="minorHAnsi"/>
          <w:sz w:val="22"/>
        </w:rPr>
      </w:pPr>
      <w:r w:rsidRPr="00CF2D69">
        <w:rPr>
          <w:rFonts w:asciiTheme="minorHAnsi" w:hAnsiTheme="minorHAnsi" w:cstheme="minorHAnsi"/>
          <w:sz w:val="22"/>
        </w:rPr>
        <w:lastRenderedPageBreak/>
        <w:t>Jeżeli poprawnie przedstawione zamówienia cząstkowe, o których mowa w §3 ust. 1 nie będą spełniać wymagań Zamawiającego, Zamawiający będzie mógł od niniejszej Umowy odstąpić bez wyznaczenia dodatkowego terminu Wykonawcy.</w:t>
      </w:r>
    </w:p>
    <w:p w14:paraId="5FC1F8DA" w14:textId="714BEFDF"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Zamówienie cząstkowe obejmuje maksymalnie 2 rundy poprawek w ramach zaakceptowanej liczby godzin. Kolejne poprawki traktowane są jako nowe zamówienie cząstkowe.</w:t>
      </w:r>
    </w:p>
    <w:p w14:paraId="41543888" w14:textId="46A47FC6"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Strony ustalają, że podstawowym narzędziem komunikacji operacyjnej oraz zarządzania realizacją Przedmiotu Umowy jest oprogramowanie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w:t>
      </w:r>
    </w:p>
    <w:p w14:paraId="57099CE9" w14:textId="4B828A22"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Zamawiający zapewni Wykonawcy dostęp do dedykowanej tablicy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 xml:space="preserve"> nie później niż w dniu zawarcia Umowy.</w:t>
      </w:r>
    </w:p>
    <w:p w14:paraId="26D578E1" w14:textId="640CC26F"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Zamówienia cząstkowe, o których mowa w §3, będą składane poprzez utworzenie zadania na tablicy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 xml:space="preserve"> wraz z określeniem co najmniej:</w:t>
      </w:r>
    </w:p>
    <w:p w14:paraId="74C7E1EE" w14:textId="77777777" w:rsidR="00A71A5F" w:rsidRPr="00CF2D69" w:rsidRDefault="00A71A5F" w:rsidP="00A71A5F">
      <w:pPr>
        <w:pStyle w:val="Akapitzlist"/>
        <w:numPr>
          <w:ilvl w:val="0"/>
          <w:numId w:val="35"/>
        </w:numPr>
        <w:rPr>
          <w:rFonts w:asciiTheme="minorHAnsi" w:hAnsiTheme="minorHAnsi" w:cstheme="minorHAnsi"/>
          <w:sz w:val="22"/>
        </w:rPr>
      </w:pPr>
      <w:r w:rsidRPr="00CF2D69">
        <w:rPr>
          <w:rFonts w:asciiTheme="minorHAnsi" w:hAnsiTheme="minorHAnsi" w:cstheme="minorHAnsi"/>
          <w:sz w:val="22"/>
        </w:rPr>
        <w:t>zakresu prac,</w:t>
      </w:r>
    </w:p>
    <w:p w14:paraId="2482C96C" w14:textId="77777777" w:rsidR="00A71A5F" w:rsidRPr="00CF2D69" w:rsidRDefault="00A71A5F" w:rsidP="00A71A5F">
      <w:pPr>
        <w:pStyle w:val="Akapitzlist"/>
        <w:numPr>
          <w:ilvl w:val="0"/>
          <w:numId w:val="35"/>
        </w:numPr>
        <w:rPr>
          <w:rFonts w:asciiTheme="minorHAnsi" w:hAnsiTheme="minorHAnsi" w:cstheme="minorHAnsi"/>
          <w:sz w:val="22"/>
        </w:rPr>
      </w:pPr>
      <w:r w:rsidRPr="00CF2D69">
        <w:rPr>
          <w:rFonts w:asciiTheme="minorHAnsi" w:hAnsiTheme="minorHAnsi" w:cstheme="minorHAnsi"/>
          <w:sz w:val="22"/>
        </w:rPr>
        <w:t>terminu realizacji,</w:t>
      </w:r>
    </w:p>
    <w:p w14:paraId="4FD064BB" w14:textId="528A73A1" w:rsidR="00A71A5F" w:rsidRPr="00CF2D69" w:rsidRDefault="00A71A5F" w:rsidP="00CF2D69">
      <w:pPr>
        <w:pStyle w:val="Akapitzlist"/>
        <w:numPr>
          <w:ilvl w:val="0"/>
          <w:numId w:val="35"/>
        </w:numPr>
        <w:rPr>
          <w:rFonts w:asciiTheme="minorHAnsi" w:hAnsiTheme="minorHAnsi" w:cstheme="minorHAnsi"/>
          <w:sz w:val="22"/>
        </w:rPr>
      </w:pPr>
      <w:r w:rsidRPr="00CF2D69">
        <w:rPr>
          <w:rFonts w:asciiTheme="minorHAnsi" w:hAnsiTheme="minorHAnsi" w:cstheme="minorHAnsi"/>
          <w:sz w:val="22"/>
        </w:rPr>
        <w:t>materiałów wejściowych lub informacji o ich kompletności.</w:t>
      </w:r>
    </w:p>
    <w:p w14:paraId="08B54143" w14:textId="400F82EE"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Wykonawca zobowiązany jest do bieżącej aktualizacji statusu realizacji zamówień cząstkowych na tablicy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w:t>
      </w:r>
    </w:p>
    <w:p w14:paraId="2C956D53" w14:textId="40FAF4EB"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Akceptacja, uwagi oraz zastrzeżenia Zamawiającego przekazywane za pośrednictwem tablicy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 xml:space="preserve"> wywołują takie same skutki prawne jak przekazane w formie pisemnej lub elektronicznej.</w:t>
      </w:r>
    </w:p>
    <w:p w14:paraId="3D4891EB" w14:textId="7E904BDF" w:rsidR="00A71A5F" w:rsidRPr="00CF2D69" w:rsidRDefault="00A71A5F" w:rsidP="00CF2D69">
      <w:pPr>
        <w:numPr>
          <w:ilvl w:val="0"/>
          <w:numId w:val="29"/>
        </w:numPr>
        <w:ind w:left="426"/>
        <w:contextualSpacing/>
        <w:rPr>
          <w:rFonts w:asciiTheme="minorHAnsi" w:hAnsiTheme="minorHAnsi" w:cstheme="minorHAnsi"/>
          <w:sz w:val="22"/>
        </w:rPr>
      </w:pPr>
      <w:r w:rsidRPr="00CF2D69">
        <w:rPr>
          <w:rFonts w:asciiTheme="minorHAnsi" w:hAnsiTheme="minorHAnsi" w:cstheme="minorHAnsi"/>
          <w:sz w:val="22"/>
        </w:rPr>
        <w:t xml:space="preserve">Historia zmian i komunikacji prowadzona na tablicy </w:t>
      </w:r>
      <w:proofErr w:type="spellStart"/>
      <w:r w:rsidRPr="00CF2D69">
        <w:rPr>
          <w:rFonts w:asciiTheme="minorHAnsi" w:hAnsiTheme="minorHAnsi" w:cstheme="minorHAnsi"/>
          <w:sz w:val="22"/>
        </w:rPr>
        <w:t>Trello</w:t>
      </w:r>
      <w:proofErr w:type="spellEnd"/>
      <w:r w:rsidRPr="00CF2D69">
        <w:rPr>
          <w:rFonts w:asciiTheme="minorHAnsi" w:hAnsiTheme="minorHAnsi" w:cstheme="minorHAnsi"/>
          <w:sz w:val="22"/>
        </w:rPr>
        <w:t xml:space="preserve"> stanowi dowód realizacji lub opóźnień w wykonaniu zamówień cząstkowych.</w:t>
      </w:r>
    </w:p>
    <w:p w14:paraId="5D5F8F7E" w14:textId="77777777" w:rsidR="00FD6E55" w:rsidRPr="00CF2D69" w:rsidRDefault="00FD6E55" w:rsidP="002C6C4D">
      <w:pPr>
        <w:spacing w:after="0"/>
        <w:ind w:left="357"/>
        <w:jc w:val="center"/>
        <w:rPr>
          <w:rFonts w:asciiTheme="minorHAnsi" w:hAnsiTheme="minorHAnsi" w:cstheme="minorHAnsi"/>
          <w:b/>
          <w:sz w:val="22"/>
        </w:rPr>
      </w:pPr>
      <w:r w:rsidRPr="00CF2D69">
        <w:rPr>
          <w:rFonts w:asciiTheme="minorHAnsi" w:hAnsiTheme="minorHAnsi" w:cstheme="minorHAnsi"/>
          <w:b/>
          <w:sz w:val="22"/>
        </w:rPr>
        <w:t>§4</w:t>
      </w:r>
    </w:p>
    <w:p w14:paraId="3610CAA3" w14:textId="7CE78149" w:rsidR="00FD6E55" w:rsidRPr="00CF2D69" w:rsidRDefault="00FD6E55" w:rsidP="002C6C4D">
      <w:pPr>
        <w:numPr>
          <w:ilvl w:val="0"/>
          <w:numId w:val="27"/>
        </w:numPr>
        <w:ind w:left="378"/>
        <w:contextualSpacing/>
        <w:rPr>
          <w:rFonts w:asciiTheme="minorHAnsi" w:hAnsiTheme="minorHAnsi" w:cstheme="minorHAnsi"/>
          <w:sz w:val="22"/>
        </w:rPr>
      </w:pPr>
      <w:r w:rsidRPr="00CF2D69">
        <w:rPr>
          <w:rFonts w:asciiTheme="minorHAnsi" w:hAnsiTheme="minorHAnsi" w:cstheme="minorHAnsi"/>
          <w:sz w:val="22"/>
        </w:rPr>
        <w:t xml:space="preserve">Wykonawca oświadcza, że na dzień podpisania protokołów odbioru bez zastrzeżeń, o których mowa </w:t>
      </w:r>
      <w:r w:rsidR="00CE5A8F" w:rsidRPr="00CF2D69">
        <w:rPr>
          <w:rFonts w:asciiTheme="minorHAnsi" w:hAnsiTheme="minorHAnsi" w:cstheme="minorHAnsi"/>
          <w:sz w:val="22"/>
        </w:rPr>
        <w:br/>
      </w:r>
      <w:r w:rsidRPr="00CF2D69">
        <w:rPr>
          <w:rFonts w:asciiTheme="minorHAnsi" w:hAnsiTheme="minorHAnsi" w:cstheme="minorHAnsi"/>
          <w:sz w:val="22"/>
        </w:rPr>
        <w:t xml:space="preserve">w § 3, przysługiwać mu będą wyłączne prawa autorskie projektów, o których mowa w § 3 ust. 1. </w:t>
      </w:r>
    </w:p>
    <w:p w14:paraId="3D3A9E57" w14:textId="5857D6A3" w:rsidR="00FD6E55" w:rsidRPr="00CF2D69" w:rsidRDefault="00FD6E55" w:rsidP="002C6C4D">
      <w:pPr>
        <w:numPr>
          <w:ilvl w:val="0"/>
          <w:numId w:val="27"/>
        </w:numPr>
        <w:ind w:left="378"/>
        <w:contextualSpacing/>
        <w:rPr>
          <w:rFonts w:asciiTheme="minorHAnsi" w:hAnsiTheme="minorHAnsi" w:cstheme="minorHAnsi"/>
          <w:sz w:val="22"/>
        </w:rPr>
      </w:pPr>
      <w:r w:rsidRPr="00CF2D69">
        <w:rPr>
          <w:rFonts w:asciiTheme="minorHAnsi" w:hAnsiTheme="minorHAnsi" w:cstheme="minorHAnsi"/>
          <w:sz w:val="22"/>
        </w:rPr>
        <w:t xml:space="preserve">Wraz z podpisaniem protokołu odbioru i w ramach wynagrodzenia, o którym mowa w § 7 Wykonawca przenosi na Zamawiającego wszelkie majątkowe prawa autorskie do projektu, na wszystkich znanych </w:t>
      </w:r>
      <w:r w:rsidR="00CE5A8F" w:rsidRPr="00CF2D69">
        <w:rPr>
          <w:rFonts w:asciiTheme="minorHAnsi" w:hAnsiTheme="minorHAnsi" w:cstheme="minorHAnsi"/>
          <w:sz w:val="22"/>
        </w:rPr>
        <w:br/>
      </w:r>
      <w:r w:rsidRPr="00CF2D69">
        <w:rPr>
          <w:rFonts w:asciiTheme="minorHAnsi" w:hAnsiTheme="minorHAnsi" w:cstheme="minorHAnsi"/>
          <w:sz w:val="22"/>
        </w:rPr>
        <w:t>w chwili przekazania utworów, polach eksploatacji, w szczególności:</w:t>
      </w:r>
    </w:p>
    <w:p w14:paraId="0CD94241" w14:textId="3CD214A4"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 xml:space="preserve">utrwalanie dowolną techniką na jakimkolwiek nośniku audiowizualnym (w tym analogowym </w:t>
      </w:r>
      <w:r w:rsidR="00CE5A8F" w:rsidRPr="00CF2D69">
        <w:rPr>
          <w:rFonts w:asciiTheme="minorHAnsi" w:hAnsiTheme="minorHAnsi" w:cstheme="minorHAnsi"/>
          <w:sz w:val="22"/>
        </w:rPr>
        <w:br/>
      </w:r>
      <w:r w:rsidRPr="00CF2D69">
        <w:rPr>
          <w:rFonts w:asciiTheme="minorHAnsi" w:hAnsiTheme="minorHAnsi" w:cstheme="minorHAnsi"/>
          <w:sz w:val="22"/>
        </w:rPr>
        <w:t>i cyfrowym), a w szczególności na: wydrukach, dyskach komputerowych oraz wszystkich typach nośników przeznaczonych do zapisu cyfrowego w sieci multimedialnej (w tym Internet),</w:t>
      </w:r>
    </w:p>
    <w:p w14:paraId="05CF7881"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zwielokrotnianie i powielanie analogowe i cyfrowe jakąkolwiek techniką, w tym: techniką druku, techniką zapisu komputerowego na wszystkich rodzajach nośników dostosowanych do tej formy zapisu, w sieci multimedialnej (w tym Internet),</w:t>
      </w:r>
    </w:p>
    <w:p w14:paraId="034EABE2"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prawo obrotu w kraju i za granicą,</w:t>
      </w:r>
    </w:p>
    <w:p w14:paraId="7C24A75C"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wprowadzanie do pamięci komputera i do sieci multimedialnej (w tym Internet) ,</w:t>
      </w:r>
    </w:p>
    <w:p w14:paraId="25355F59"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wykorzystanie na stronach internetowych oraz w mediach społecznościowych,</w:t>
      </w:r>
    </w:p>
    <w:p w14:paraId="0B97AB88"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rozpowszechnianie,</w:t>
      </w:r>
    </w:p>
    <w:p w14:paraId="549C3DD9"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wykorzystanie projektu do celów promocyjnych i reklamy;</w:t>
      </w:r>
    </w:p>
    <w:p w14:paraId="08FD8594"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przesyłanie drogą elektroniczną,</w:t>
      </w:r>
    </w:p>
    <w:p w14:paraId="00FA26C8"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drukowanie w dowolnej liczbie egzemplarzy,</w:t>
      </w:r>
    </w:p>
    <w:p w14:paraId="17AE79FC" w14:textId="77777777" w:rsidR="00FD6E55" w:rsidRPr="00CF2D69" w:rsidRDefault="00FD6E55" w:rsidP="00F322E0">
      <w:pPr>
        <w:numPr>
          <w:ilvl w:val="0"/>
          <w:numId w:val="15"/>
        </w:numPr>
        <w:contextualSpacing/>
        <w:rPr>
          <w:rFonts w:asciiTheme="minorHAnsi" w:hAnsiTheme="minorHAnsi" w:cstheme="minorHAnsi"/>
          <w:sz w:val="22"/>
        </w:rPr>
      </w:pPr>
      <w:r w:rsidRPr="00CF2D69">
        <w:rPr>
          <w:rFonts w:asciiTheme="minorHAnsi" w:hAnsiTheme="minorHAnsi" w:cstheme="minorHAnsi"/>
          <w:sz w:val="22"/>
        </w:rPr>
        <w:t>publikowanie w prasie i w ogłoszeniach ujawnianych w dowolnej formie i za pośrednictwem dowolnych nośników.</w:t>
      </w:r>
    </w:p>
    <w:p w14:paraId="1B8A7C49" w14:textId="77777777" w:rsidR="00FD6E55" w:rsidRPr="00CF2D69" w:rsidRDefault="00FD6E55" w:rsidP="002C6C4D">
      <w:pPr>
        <w:numPr>
          <w:ilvl w:val="0"/>
          <w:numId w:val="27"/>
        </w:numPr>
        <w:ind w:left="392"/>
        <w:contextualSpacing/>
        <w:rPr>
          <w:rFonts w:asciiTheme="minorHAnsi" w:hAnsiTheme="minorHAnsi" w:cstheme="minorHAnsi"/>
          <w:sz w:val="22"/>
        </w:rPr>
      </w:pPr>
      <w:r w:rsidRPr="00CF2D69">
        <w:rPr>
          <w:rFonts w:asciiTheme="minorHAnsi" w:hAnsiTheme="minorHAnsi" w:cstheme="minorHAnsi"/>
          <w:sz w:val="22"/>
        </w:rPr>
        <w:t xml:space="preserve">Wraz z przeniesieniem autorskich praw majątkowych na Zamawiającego oraz w ramach wynagrodzenia, o którym mowa w § 7 niniejszej Umowy, Wykonawca przekazuje udzielone przez autorów utworów,  zezwolenia Zamawiającemu na wykonywanie autorskich praw zależnych, z prawem jego dalszego udzielenia zezwolenia oraz zobowiązania do powstrzymania tych autorów od wykonywania przysługujących im autorskich osobistych praw do utworów powstałych w ramach realizacji niniejszej Umowy, bez ograniczeń terytorialnych i czasowych. </w:t>
      </w:r>
    </w:p>
    <w:p w14:paraId="2ACEC34A" w14:textId="77777777" w:rsidR="00FD6E55" w:rsidRPr="00CF2D69" w:rsidRDefault="00FD6E55" w:rsidP="002C6C4D">
      <w:pPr>
        <w:numPr>
          <w:ilvl w:val="0"/>
          <w:numId w:val="27"/>
        </w:numPr>
        <w:ind w:left="392"/>
        <w:contextualSpacing/>
        <w:rPr>
          <w:rFonts w:asciiTheme="minorHAnsi" w:hAnsiTheme="minorHAnsi" w:cstheme="minorHAnsi"/>
          <w:sz w:val="22"/>
        </w:rPr>
      </w:pPr>
      <w:r w:rsidRPr="00CF2D69">
        <w:rPr>
          <w:rFonts w:asciiTheme="minorHAnsi" w:hAnsiTheme="minorHAnsi" w:cstheme="minorHAnsi"/>
          <w:sz w:val="22"/>
        </w:rPr>
        <w:t xml:space="preserve">Wykonawca oświadcza, że przyjmuje na siebie odpowiedzialność odszkodowawczą wobec Zamawiającego, na wypadek zgłoszenia przez osoby trzecie w stosunku do Zamawiającego jakichkolwiek roszczeń z tytułu wykorzystania przez Zamawiającego, jego następców prawnych lub kontrahentów utworów wykonanych w związku z niniejszą umową. </w:t>
      </w:r>
    </w:p>
    <w:p w14:paraId="5926CA02" w14:textId="793B1525" w:rsidR="00FD6E55" w:rsidRPr="00CF2D69" w:rsidRDefault="00FD6E55" w:rsidP="002C6C4D">
      <w:pPr>
        <w:numPr>
          <w:ilvl w:val="0"/>
          <w:numId w:val="27"/>
        </w:numPr>
        <w:ind w:left="392"/>
        <w:contextualSpacing/>
        <w:rPr>
          <w:rFonts w:asciiTheme="minorHAnsi" w:hAnsiTheme="minorHAnsi" w:cstheme="minorHAnsi"/>
          <w:sz w:val="22"/>
        </w:rPr>
      </w:pPr>
      <w:r w:rsidRPr="00CF2D69">
        <w:rPr>
          <w:rFonts w:asciiTheme="minorHAnsi" w:hAnsiTheme="minorHAnsi" w:cstheme="minorHAnsi"/>
          <w:sz w:val="22"/>
        </w:rPr>
        <w:lastRenderedPageBreak/>
        <w:t xml:space="preserve">W przypadku zgłoszenia przez osoby trzecie roszczeń opartych na zarzucie, że korzystanie z utworów powstałych w wyniku realizacji niniejszej Umowy przez Zamawiającego, jego następców prawnych </w:t>
      </w:r>
      <w:r w:rsidR="00CE5A8F" w:rsidRPr="00CF2D69">
        <w:rPr>
          <w:rFonts w:asciiTheme="minorHAnsi" w:hAnsiTheme="minorHAnsi" w:cstheme="minorHAnsi"/>
          <w:sz w:val="22"/>
        </w:rPr>
        <w:br/>
      </w:r>
      <w:r w:rsidRPr="00CF2D69">
        <w:rPr>
          <w:rFonts w:asciiTheme="minorHAnsi" w:hAnsiTheme="minorHAnsi" w:cstheme="minorHAnsi"/>
          <w:sz w:val="22"/>
        </w:rPr>
        <w:t xml:space="preserve">lub osoby z nim współpracujące narusza prawa własności intelektualnej przysługujące tym osobom, Zamawiający poinformuje Wykonawcę o takich roszczeniach, a Wykonawca podejmie niezbędne działania mające na celu zażegnanie sporu i poniesie w związku z tym wszelkie koszty. W szczególności, w przypadku wytoczenia w związku z tym przeciwko Zamawiającemu jego następcy prawnemu </w:t>
      </w:r>
      <w:r w:rsidR="00CE5A8F" w:rsidRPr="00CF2D69">
        <w:rPr>
          <w:rFonts w:asciiTheme="minorHAnsi" w:hAnsiTheme="minorHAnsi" w:cstheme="minorHAnsi"/>
          <w:sz w:val="22"/>
        </w:rPr>
        <w:br/>
      </w:r>
      <w:r w:rsidRPr="00CF2D69">
        <w:rPr>
          <w:rFonts w:asciiTheme="minorHAnsi" w:hAnsiTheme="minorHAnsi" w:cstheme="minorHAnsi"/>
          <w:sz w:val="22"/>
        </w:rPr>
        <w:t>lub osobom z nim współpracującym powództwa z tytułu naruszenia praw własności intelektualnej, Wykonawca wstąpi do postępowania w charakterze strony pozwanej, a w razie braku takiej możliwości wystąpi z interwencją uboczną po stronie pozwanej oraz pokryje wszelkie koszty i odszkodowania, w tym koszty obsługi prawnej zasądzonej od Zamawiającego, jego następców prawnych lub osób z nim współpracujących.</w:t>
      </w:r>
    </w:p>
    <w:p w14:paraId="402081EF" w14:textId="77777777" w:rsidR="00F322E0" w:rsidRPr="00CF2D69" w:rsidRDefault="00F322E0" w:rsidP="00F322E0">
      <w:pPr>
        <w:ind w:left="720"/>
        <w:contextualSpacing/>
        <w:rPr>
          <w:rFonts w:asciiTheme="minorHAnsi" w:hAnsiTheme="minorHAnsi" w:cstheme="minorHAnsi"/>
          <w:sz w:val="22"/>
        </w:rPr>
      </w:pPr>
    </w:p>
    <w:p w14:paraId="3A258FD5"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§5</w:t>
      </w:r>
    </w:p>
    <w:p w14:paraId="4E0BA855" w14:textId="77777777" w:rsidR="00FD6E55" w:rsidRPr="00CF2D69" w:rsidRDefault="00FD6E55" w:rsidP="002C6C4D">
      <w:pPr>
        <w:numPr>
          <w:ilvl w:val="0"/>
          <w:numId w:val="16"/>
        </w:numPr>
        <w:ind w:left="426"/>
        <w:contextualSpacing/>
        <w:rPr>
          <w:rFonts w:asciiTheme="minorHAnsi" w:hAnsiTheme="minorHAnsi" w:cstheme="minorHAnsi"/>
          <w:sz w:val="22"/>
        </w:rPr>
      </w:pPr>
      <w:r w:rsidRPr="00CF2D69">
        <w:rPr>
          <w:rFonts w:asciiTheme="minorHAnsi" w:hAnsiTheme="minorHAnsi" w:cstheme="minorHAnsi"/>
          <w:sz w:val="22"/>
        </w:rPr>
        <w:t>W związku z tym, że do prawidłowego wykonania Przedmiotu Umowy, niezbędne będzie wykorzystanie logotypów stanowiących przedmiot ochrony prawa własności intelektualnej Zamawiającego, Zamawiający udziela Wykonawcy zgody na wykorzystania logotypów wyłącznie w celu wykonania Przedmiotu Umowy.</w:t>
      </w:r>
    </w:p>
    <w:p w14:paraId="3045A96F" w14:textId="0C63E309" w:rsidR="00FD6E55" w:rsidRPr="00CF2D69" w:rsidRDefault="00FD6E55" w:rsidP="002C6C4D">
      <w:pPr>
        <w:numPr>
          <w:ilvl w:val="0"/>
          <w:numId w:val="16"/>
        </w:numPr>
        <w:ind w:left="426"/>
        <w:contextualSpacing/>
        <w:rPr>
          <w:rFonts w:asciiTheme="minorHAnsi" w:hAnsiTheme="minorHAnsi" w:cstheme="minorHAnsi"/>
          <w:sz w:val="22"/>
        </w:rPr>
      </w:pPr>
      <w:r w:rsidRPr="00CF2D69">
        <w:rPr>
          <w:rFonts w:asciiTheme="minorHAnsi" w:hAnsiTheme="minorHAnsi" w:cstheme="minorHAnsi"/>
          <w:sz w:val="22"/>
        </w:rPr>
        <w:t>W celu prawidłowego wykonania Przedmiotu Umowy, Zamawiający przekaże Wykonawcy wzory logotypów oraz przekaże kopię Księgi Identyfikacji Wizualnych logotypów.</w:t>
      </w:r>
    </w:p>
    <w:p w14:paraId="7B81D805" w14:textId="77777777" w:rsidR="00FD6E55" w:rsidRPr="00CF2D69" w:rsidRDefault="00FD6E55" w:rsidP="002C6C4D">
      <w:pPr>
        <w:numPr>
          <w:ilvl w:val="0"/>
          <w:numId w:val="16"/>
        </w:numPr>
        <w:ind w:left="426"/>
        <w:contextualSpacing/>
        <w:rPr>
          <w:rFonts w:asciiTheme="minorHAnsi" w:hAnsiTheme="minorHAnsi" w:cstheme="minorHAnsi"/>
          <w:sz w:val="22"/>
        </w:rPr>
      </w:pPr>
      <w:r w:rsidRPr="00CF2D69">
        <w:rPr>
          <w:rFonts w:asciiTheme="minorHAnsi" w:hAnsiTheme="minorHAnsi" w:cstheme="minorHAnsi"/>
          <w:sz w:val="22"/>
        </w:rPr>
        <w:t>Jeżeli Wykonawca będzie używać lub korzystać z logotypu w sposób niezgodny z postanowieniami niniejszej Umowy, zapłaci karę umową w wysokości 25 % wynagrodzenia, o którym mowa w §7 Umowy.</w:t>
      </w:r>
    </w:p>
    <w:p w14:paraId="3F4929B5" w14:textId="576F44CA" w:rsidR="00F322E0" w:rsidRPr="00CF2D69" w:rsidRDefault="00FD6E55" w:rsidP="002C6C4D">
      <w:pPr>
        <w:numPr>
          <w:ilvl w:val="0"/>
          <w:numId w:val="16"/>
        </w:numPr>
        <w:ind w:left="426"/>
        <w:contextualSpacing/>
        <w:rPr>
          <w:rFonts w:asciiTheme="minorHAnsi" w:hAnsiTheme="minorHAnsi" w:cstheme="minorHAnsi"/>
          <w:sz w:val="22"/>
        </w:rPr>
      </w:pPr>
      <w:r w:rsidRPr="00CF2D69">
        <w:rPr>
          <w:rFonts w:asciiTheme="minorHAnsi" w:hAnsiTheme="minorHAnsi" w:cstheme="minorHAnsi"/>
          <w:sz w:val="22"/>
        </w:rPr>
        <w:t xml:space="preserve">W przypadku gdy szkoda powstała w wyniku naruszenia, o którym mowa w § 5 ust. 3 Umowy, przeniesie wartość kary umownej, Zamawiający zastrzega dochodzenie odszkodowania na zasadach ogólnych. </w:t>
      </w:r>
    </w:p>
    <w:p w14:paraId="74D1E230"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§6</w:t>
      </w:r>
    </w:p>
    <w:p w14:paraId="32DF38AF" w14:textId="63763516" w:rsidR="00FD6E55" w:rsidRPr="00CF2D69" w:rsidRDefault="00FD6E55" w:rsidP="002C6C4D">
      <w:pPr>
        <w:numPr>
          <w:ilvl w:val="0"/>
          <w:numId w:val="17"/>
        </w:numPr>
        <w:ind w:left="448"/>
        <w:contextualSpacing/>
        <w:rPr>
          <w:rFonts w:asciiTheme="minorHAnsi" w:hAnsiTheme="minorHAnsi" w:cstheme="minorHAnsi"/>
          <w:sz w:val="22"/>
        </w:rPr>
      </w:pPr>
      <w:r w:rsidRPr="00CF2D69">
        <w:rPr>
          <w:rFonts w:asciiTheme="minorHAnsi" w:hAnsiTheme="minorHAnsi" w:cstheme="minorHAnsi"/>
          <w:sz w:val="22"/>
        </w:rPr>
        <w:t xml:space="preserve">W przypadku, gdy w trakcie czynności odbiorczych, o których mowa w § 3 niniejszej Umowy ujawnią </w:t>
      </w:r>
      <w:r w:rsidR="00CE5A8F" w:rsidRPr="00CF2D69">
        <w:rPr>
          <w:rFonts w:asciiTheme="minorHAnsi" w:hAnsiTheme="minorHAnsi" w:cstheme="minorHAnsi"/>
          <w:sz w:val="22"/>
        </w:rPr>
        <w:br/>
      </w:r>
      <w:r w:rsidRPr="00CF2D69">
        <w:rPr>
          <w:rFonts w:asciiTheme="minorHAnsi" w:hAnsiTheme="minorHAnsi" w:cstheme="minorHAnsi"/>
          <w:sz w:val="22"/>
        </w:rPr>
        <w:t xml:space="preserve">się wady lub Zamawiający wniesie zastrzeżenia co do jakości lub poprawności wykonania Przedmiotu Umowy, zaznaczy ten fakt jako zastrzeżenie w protokołach odbioru. </w:t>
      </w:r>
    </w:p>
    <w:p w14:paraId="388E651F" w14:textId="48DF6D0D" w:rsidR="00FD6E55" w:rsidRPr="00CF2D69" w:rsidRDefault="00FD6E55" w:rsidP="002C6C4D">
      <w:pPr>
        <w:numPr>
          <w:ilvl w:val="0"/>
          <w:numId w:val="17"/>
        </w:numPr>
        <w:ind w:left="448"/>
        <w:contextualSpacing/>
        <w:rPr>
          <w:rFonts w:asciiTheme="minorHAnsi" w:hAnsiTheme="minorHAnsi" w:cstheme="minorHAnsi"/>
          <w:sz w:val="22"/>
        </w:rPr>
      </w:pPr>
      <w:r w:rsidRPr="00CF2D69">
        <w:rPr>
          <w:rFonts w:asciiTheme="minorHAnsi" w:hAnsiTheme="minorHAnsi" w:cstheme="minorHAnsi"/>
          <w:sz w:val="22"/>
        </w:rPr>
        <w:t xml:space="preserve">W przypadku podpisania protokołu z zastrzeżeniami, Zamawiający wyznaczy Wykonawcy termin </w:t>
      </w:r>
      <w:r w:rsidR="00CE5A8F" w:rsidRPr="00CF2D69">
        <w:rPr>
          <w:rFonts w:asciiTheme="minorHAnsi" w:hAnsiTheme="minorHAnsi" w:cstheme="minorHAnsi"/>
          <w:sz w:val="22"/>
        </w:rPr>
        <w:br/>
      </w:r>
      <w:r w:rsidRPr="00CF2D69">
        <w:rPr>
          <w:rFonts w:asciiTheme="minorHAnsi" w:hAnsiTheme="minorHAnsi" w:cstheme="minorHAnsi"/>
          <w:sz w:val="22"/>
        </w:rPr>
        <w:t xml:space="preserve">na prawidłowe wykonanie Przedmiotu Umowy, w terminie nie dłuższym niż _________ dni od dnia podpisania protokołu z zastrzeżeniami. </w:t>
      </w:r>
    </w:p>
    <w:p w14:paraId="49CA1E0B" w14:textId="3E676051" w:rsidR="00FD6E55" w:rsidRPr="00CF2D69" w:rsidRDefault="00FD6E55" w:rsidP="002C6C4D">
      <w:pPr>
        <w:numPr>
          <w:ilvl w:val="0"/>
          <w:numId w:val="17"/>
        </w:numPr>
        <w:ind w:left="448"/>
        <w:contextualSpacing/>
        <w:rPr>
          <w:rFonts w:asciiTheme="minorHAnsi" w:hAnsiTheme="minorHAnsi" w:cstheme="minorHAnsi"/>
          <w:sz w:val="22"/>
        </w:rPr>
      </w:pPr>
      <w:r w:rsidRPr="00CF2D69">
        <w:rPr>
          <w:rFonts w:asciiTheme="minorHAnsi" w:hAnsiTheme="minorHAnsi" w:cstheme="minorHAnsi"/>
          <w:sz w:val="22"/>
        </w:rPr>
        <w:t xml:space="preserve">Do ponownego lecz właściwego wykonania Przedmiotu Umowy w całości lub w części, postanowienia </w:t>
      </w:r>
      <w:r w:rsidR="00CE5A8F" w:rsidRPr="00CF2D69">
        <w:rPr>
          <w:rFonts w:asciiTheme="minorHAnsi" w:hAnsiTheme="minorHAnsi" w:cstheme="minorHAnsi"/>
          <w:sz w:val="22"/>
        </w:rPr>
        <w:br/>
      </w:r>
      <w:r w:rsidRPr="00CF2D69">
        <w:rPr>
          <w:rFonts w:asciiTheme="minorHAnsi" w:hAnsiTheme="minorHAnsi" w:cstheme="minorHAnsi"/>
          <w:sz w:val="22"/>
        </w:rPr>
        <w:t>§ 6 ust. 1 i 2 Umowy, stosuje się odpowiednio.</w:t>
      </w:r>
    </w:p>
    <w:p w14:paraId="69EF6648" w14:textId="495465E9" w:rsidR="00F322E0" w:rsidRPr="00CF2D69" w:rsidRDefault="00FD6E55" w:rsidP="002C6C4D">
      <w:pPr>
        <w:numPr>
          <w:ilvl w:val="0"/>
          <w:numId w:val="17"/>
        </w:numPr>
        <w:spacing w:after="240"/>
        <w:ind w:left="448" w:hanging="357"/>
        <w:contextualSpacing/>
        <w:rPr>
          <w:rFonts w:asciiTheme="minorHAnsi" w:hAnsiTheme="minorHAnsi" w:cstheme="minorHAnsi"/>
          <w:sz w:val="22"/>
        </w:rPr>
      </w:pPr>
      <w:r w:rsidRPr="00CF2D69">
        <w:rPr>
          <w:rFonts w:asciiTheme="minorHAnsi" w:hAnsiTheme="minorHAnsi" w:cstheme="minorHAnsi"/>
          <w:sz w:val="22"/>
        </w:rPr>
        <w:t xml:space="preserve">W przypadku, gdy pomimo ponownego przystąpienia do czynności odbiorczych, Strony podpiszą protokół z zastrzeżeniami, Zamawiający będzie mógł odstąpić od niniejszej Umowy w części dotyczącej </w:t>
      </w:r>
      <w:r w:rsidR="002C6C4D" w:rsidRPr="00CF2D69">
        <w:rPr>
          <w:rFonts w:asciiTheme="minorHAnsi" w:hAnsiTheme="minorHAnsi" w:cstheme="minorHAnsi"/>
          <w:sz w:val="22"/>
        </w:rPr>
        <w:t>tego zamówienia cząstkowego</w:t>
      </w:r>
      <w:r w:rsidRPr="00CF2D69">
        <w:rPr>
          <w:rFonts w:asciiTheme="minorHAnsi" w:hAnsiTheme="minorHAnsi" w:cstheme="minorHAnsi"/>
          <w:sz w:val="22"/>
        </w:rPr>
        <w:t>.</w:t>
      </w:r>
    </w:p>
    <w:p w14:paraId="45D67509" w14:textId="77777777" w:rsidR="002C6C4D" w:rsidRPr="00CF2D69" w:rsidRDefault="002C6C4D" w:rsidP="002C6C4D">
      <w:pPr>
        <w:spacing w:after="240"/>
        <w:ind w:left="448"/>
        <w:contextualSpacing/>
        <w:rPr>
          <w:rFonts w:asciiTheme="minorHAnsi" w:hAnsiTheme="minorHAnsi" w:cstheme="minorHAnsi"/>
          <w:sz w:val="22"/>
        </w:rPr>
      </w:pPr>
    </w:p>
    <w:p w14:paraId="2033D3A4"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§7</w:t>
      </w:r>
    </w:p>
    <w:p w14:paraId="2ED5D2C8" w14:textId="77777777" w:rsidR="008306BE" w:rsidRPr="008306BE" w:rsidRDefault="00FD6E55" w:rsidP="008306BE">
      <w:pPr>
        <w:numPr>
          <w:ilvl w:val="0"/>
          <w:numId w:val="18"/>
        </w:numPr>
        <w:ind w:left="448"/>
        <w:contextualSpacing/>
        <w:rPr>
          <w:rFonts w:asciiTheme="minorHAnsi" w:hAnsiTheme="minorHAnsi" w:cstheme="minorHAnsi"/>
          <w:sz w:val="22"/>
        </w:rPr>
      </w:pPr>
      <w:r w:rsidRPr="00CF2D69">
        <w:rPr>
          <w:rFonts w:asciiTheme="minorHAnsi" w:hAnsiTheme="minorHAnsi" w:cstheme="minorHAnsi"/>
          <w:sz w:val="22"/>
        </w:rPr>
        <w:t xml:space="preserve">Z tytułu wykonania niniejszej Umowy, Wykonawcy będzie przysługiwać wynagrodzenie stanowiące </w:t>
      </w:r>
      <w:r w:rsidRPr="008306BE">
        <w:rPr>
          <w:rFonts w:asciiTheme="minorHAnsi" w:hAnsiTheme="minorHAnsi" w:cstheme="minorHAnsi"/>
          <w:sz w:val="22"/>
        </w:rPr>
        <w:t>iloczyn zaakceptowanej przez Zamawiającego liczby godzin za wykonanie zamówie</w:t>
      </w:r>
      <w:r w:rsidR="00CE5A8F" w:rsidRPr="008306BE">
        <w:rPr>
          <w:rFonts w:asciiTheme="minorHAnsi" w:hAnsiTheme="minorHAnsi" w:cstheme="minorHAnsi"/>
          <w:sz w:val="22"/>
        </w:rPr>
        <w:t>nia cząstkowego</w:t>
      </w:r>
      <w:r w:rsidRPr="008306BE">
        <w:rPr>
          <w:rFonts w:asciiTheme="minorHAnsi" w:hAnsiTheme="minorHAnsi" w:cstheme="minorHAnsi"/>
          <w:sz w:val="22"/>
        </w:rPr>
        <w:t xml:space="preserve"> oraz stawki za jedną godzinę w wysokości nie wyższej niż ________________ brutto ( __________________)</w:t>
      </w:r>
    </w:p>
    <w:p w14:paraId="18360A43" w14:textId="00393C95" w:rsidR="008306BE" w:rsidRPr="008306BE" w:rsidRDefault="008306BE" w:rsidP="008306BE">
      <w:pPr>
        <w:numPr>
          <w:ilvl w:val="0"/>
          <w:numId w:val="18"/>
        </w:numPr>
        <w:ind w:left="448"/>
        <w:contextualSpacing/>
        <w:rPr>
          <w:rFonts w:asciiTheme="minorHAnsi" w:hAnsiTheme="minorHAnsi" w:cstheme="minorHAnsi"/>
          <w:sz w:val="22"/>
        </w:rPr>
      </w:pPr>
      <w:r w:rsidRPr="008306BE">
        <w:rPr>
          <w:rFonts w:asciiTheme="minorHAnsi" w:eastAsia="Batang" w:hAnsiTheme="minorHAnsi" w:cstheme="minorHAnsi"/>
          <w:sz w:val="22"/>
        </w:rPr>
        <w:t>Wykonawca zobowiązuje się do doręczania faktur Zamawiającemu:</w:t>
      </w:r>
    </w:p>
    <w:p w14:paraId="412D3795" w14:textId="16B79CE3" w:rsidR="008306BE" w:rsidRPr="008306BE" w:rsidRDefault="008306BE" w:rsidP="008306BE">
      <w:pPr>
        <w:pStyle w:val="Akapitzlist"/>
        <w:numPr>
          <w:ilvl w:val="0"/>
          <w:numId w:val="38"/>
        </w:numPr>
        <w:suppressAutoHyphens/>
        <w:spacing w:after="0" w:line="240" w:lineRule="auto"/>
        <w:rPr>
          <w:rFonts w:asciiTheme="minorHAnsi" w:eastAsia="Batang" w:hAnsiTheme="minorHAnsi" w:cstheme="minorHAnsi"/>
          <w:sz w:val="22"/>
        </w:rPr>
      </w:pPr>
      <w:r w:rsidRPr="008306BE">
        <w:rPr>
          <w:rFonts w:asciiTheme="minorHAnsi" w:eastAsia="Batang" w:hAnsiTheme="minorHAnsi" w:cstheme="minorHAnsi"/>
          <w:sz w:val="22"/>
        </w:rPr>
        <w:t xml:space="preserve">do dnia 31.03.2026 r. za pośrednictwem poczty na adres Zamawiającego lub drogą elektroniczną </w:t>
      </w:r>
      <w:r w:rsidRPr="008306BE">
        <w:rPr>
          <w:rFonts w:asciiTheme="minorHAnsi" w:eastAsia="Batang" w:hAnsiTheme="minorHAnsi" w:cstheme="minorHAnsi"/>
          <w:sz w:val="22"/>
        </w:rPr>
        <w:br/>
      </w:r>
      <w:r w:rsidRPr="008306BE">
        <w:rPr>
          <w:rFonts w:asciiTheme="minorHAnsi" w:eastAsia="Batang" w:hAnsiTheme="minorHAnsi" w:cstheme="minorHAnsi"/>
          <w:sz w:val="22"/>
        </w:rPr>
        <w:t xml:space="preserve">na następujący adres e-mail: </w:t>
      </w:r>
      <w:r>
        <w:rPr>
          <w:rFonts w:asciiTheme="minorHAnsi" w:eastAsia="Batang" w:hAnsiTheme="minorHAnsi" w:cstheme="minorHAnsi"/>
          <w:sz w:val="22"/>
        </w:rPr>
        <w:t xml:space="preserve"> </w:t>
      </w:r>
      <w:hyperlink r:id="rId8" w:history="1">
        <w:r w:rsidRPr="00AF00FA">
          <w:rPr>
            <w:rStyle w:val="Hipercze"/>
            <w:rFonts w:asciiTheme="minorHAnsi" w:hAnsiTheme="minorHAnsi" w:cstheme="minorHAnsi"/>
            <w:sz w:val="22"/>
          </w:rPr>
          <w:t>biuro@orlysportu.p</w:t>
        </w:r>
        <w:r w:rsidRPr="00AF00FA">
          <w:rPr>
            <w:rStyle w:val="Hipercze"/>
            <w:rFonts w:asciiTheme="minorHAnsi" w:hAnsiTheme="minorHAnsi" w:cstheme="minorHAnsi"/>
            <w:sz w:val="22"/>
          </w:rPr>
          <w:t>l</w:t>
        </w:r>
      </w:hyperlink>
      <w:r w:rsidRPr="008306BE">
        <w:rPr>
          <w:rFonts w:asciiTheme="minorHAnsi" w:eastAsia="Batang" w:hAnsiTheme="minorHAnsi" w:cstheme="minorHAnsi"/>
          <w:sz w:val="22"/>
        </w:rPr>
        <w:t>.</w:t>
      </w:r>
    </w:p>
    <w:p w14:paraId="34FE3B4F" w14:textId="5CF1138A" w:rsidR="008306BE" w:rsidRPr="008306BE" w:rsidRDefault="008306BE" w:rsidP="008306BE">
      <w:pPr>
        <w:pStyle w:val="Akapitzlist"/>
        <w:numPr>
          <w:ilvl w:val="0"/>
          <w:numId w:val="38"/>
        </w:numPr>
        <w:suppressAutoHyphens/>
        <w:spacing w:after="0" w:line="240" w:lineRule="auto"/>
        <w:rPr>
          <w:rFonts w:asciiTheme="minorHAnsi" w:eastAsia="Batang" w:hAnsiTheme="minorHAnsi" w:cstheme="minorHAnsi"/>
          <w:sz w:val="22"/>
        </w:rPr>
      </w:pPr>
      <w:r w:rsidRPr="008306BE">
        <w:rPr>
          <w:rFonts w:asciiTheme="minorHAnsi" w:eastAsia="Batang" w:hAnsiTheme="minorHAnsi" w:cstheme="minorHAnsi"/>
          <w:sz w:val="22"/>
        </w:rPr>
        <w:t>od dnia 01.04.2026 r. – wyłącznie za pośrednictwem Krajowego Systemu e-Faktur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w postaci faktury ustrukturyzowanej, zgodnie z obowiązującymi przepisami prawa. Za datę doręczenia faktury uznaje się datę jej udostępnienia w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W przypadku czasowej niedostępności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po stronie systemu teleinformatycznego, Wykonawca uprawniony jest do wystawienia faktury poza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zgodnie z obowiązującymi przepisami prawa, z obowiązkiem jej niezwłocznego wprowadzenia </w:t>
      </w:r>
      <w:r>
        <w:rPr>
          <w:rFonts w:asciiTheme="minorHAnsi" w:eastAsia="Batang" w:hAnsiTheme="minorHAnsi" w:cstheme="minorHAnsi"/>
          <w:sz w:val="22"/>
        </w:rPr>
        <w:br/>
      </w:r>
      <w:r w:rsidRPr="008306BE">
        <w:rPr>
          <w:rFonts w:asciiTheme="minorHAnsi" w:eastAsia="Batang" w:hAnsiTheme="minorHAnsi" w:cstheme="minorHAnsi"/>
          <w:sz w:val="22"/>
        </w:rPr>
        <w:t xml:space="preserve">do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po ustaniu awarii. Za datę doręczenia uznaje się datę udostępnienia faktury w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w:t>
      </w:r>
      <w:r>
        <w:rPr>
          <w:rFonts w:asciiTheme="minorHAnsi" w:eastAsia="Batang" w:hAnsiTheme="minorHAnsi" w:cstheme="minorHAnsi"/>
          <w:sz w:val="22"/>
        </w:rPr>
        <w:br/>
      </w:r>
      <w:r w:rsidRPr="008306BE">
        <w:rPr>
          <w:rFonts w:asciiTheme="minorHAnsi" w:eastAsia="Batang" w:hAnsiTheme="minorHAnsi" w:cstheme="minorHAnsi"/>
          <w:sz w:val="22"/>
        </w:rPr>
        <w:t xml:space="preserve">W przypadku odrzucenia faktury w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lub konieczności jej korekty, termin płatności biegnie od dnia skutecznego udostępnienia poprawnej faktury w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xml:space="preserve">. Faktura wystawiona lub doręczona </w:t>
      </w:r>
      <w:r>
        <w:rPr>
          <w:rFonts w:asciiTheme="minorHAnsi" w:eastAsia="Batang" w:hAnsiTheme="minorHAnsi" w:cstheme="minorHAnsi"/>
          <w:sz w:val="22"/>
        </w:rPr>
        <w:br/>
      </w:r>
      <w:r w:rsidRPr="008306BE">
        <w:rPr>
          <w:rFonts w:asciiTheme="minorHAnsi" w:eastAsia="Batang" w:hAnsiTheme="minorHAnsi" w:cstheme="minorHAnsi"/>
          <w:sz w:val="22"/>
        </w:rPr>
        <w:lastRenderedPageBreak/>
        <w:t xml:space="preserve">z pominięciem </w:t>
      </w:r>
      <w:proofErr w:type="spellStart"/>
      <w:r w:rsidRPr="008306BE">
        <w:rPr>
          <w:rFonts w:asciiTheme="minorHAnsi" w:eastAsia="Batang" w:hAnsiTheme="minorHAnsi" w:cstheme="minorHAnsi"/>
          <w:sz w:val="22"/>
        </w:rPr>
        <w:t>KSeF</w:t>
      </w:r>
      <w:proofErr w:type="spellEnd"/>
      <w:r w:rsidRPr="008306BE">
        <w:rPr>
          <w:rFonts w:asciiTheme="minorHAnsi" w:eastAsia="Batang" w:hAnsiTheme="minorHAnsi" w:cstheme="minorHAnsi"/>
          <w:sz w:val="22"/>
        </w:rPr>
        <w:t>, z wyjątkiem przypadków przewidzianych przepisami prawa, nie wywołuje skutków prawnych wynikających z Umowy</w:t>
      </w:r>
    </w:p>
    <w:p w14:paraId="4C4498C6" w14:textId="3DF32C7B" w:rsidR="00FD6E55" w:rsidRPr="008306BE" w:rsidRDefault="00FD6E55" w:rsidP="008306BE">
      <w:pPr>
        <w:numPr>
          <w:ilvl w:val="0"/>
          <w:numId w:val="18"/>
        </w:numPr>
        <w:ind w:left="448"/>
        <w:contextualSpacing/>
        <w:rPr>
          <w:rFonts w:asciiTheme="minorHAnsi" w:hAnsiTheme="minorHAnsi" w:cstheme="minorHAnsi"/>
          <w:sz w:val="22"/>
        </w:rPr>
      </w:pPr>
      <w:r w:rsidRPr="008306BE">
        <w:rPr>
          <w:rFonts w:asciiTheme="minorHAnsi" w:hAnsiTheme="minorHAnsi" w:cstheme="minorHAnsi"/>
          <w:sz w:val="22"/>
        </w:rPr>
        <w:t xml:space="preserve">Wynagrodzenie płatne będzie przelewem, w terminie 21 dni od daty doręczenia prawidłowo wystawionej faktury. </w:t>
      </w:r>
    </w:p>
    <w:p w14:paraId="7EA5B560" w14:textId="1A2DA698" w:rsidR="00FD6E55" w:rsidRPr="008306BE" w:rsidRDefault="00FD6E55" w:rsidP="008306BE">
      <w:pPr>
        <w:numPr>
          <w:ilvl w:val="0"/>
          <w:numId w:val="18"/>
        </w:numPr>
        <w:ind w:left="448"/>
        <w:contextualSpacing/>
        <w:rPr>
          <w:rFonts w:asciiTheme="minorHAnsi" w:hAnsiTheme="minorHAnsi" w:cstheme="minorHAnsi"/>
          <w:sz w:val="22"/>
        </w:rPr>
      </w:pPr>
      <w:r w:rsidRPr="008306BE">
        <w:rPr>
          <w:rFonts w:asciiTheme="minorHAnsi" w:hAnsiTheme="minorHAnsi" w:cstheme="minorHAnsi"/>
          <w:sz w:val="22"/>
        </w:rPr>
        <w:t xml:space="preserve">Wykonawca będzie uprawniony do wystawienia faktury nie wcześniej niż w dniu podpisania </w:t>
      </w:r>
      <w:r w:rsidR="00CE5A8F" w:rsidRPr="008306BE">
        <w:rPr>
          <w:rFonts w:asciiTheme="minorHAnsi" w:hAnsiTheme="minorHAnsi" w:cstheme="minorHAnsi"/>
          <w:sz w:val="22"/>
        </w:rPr>
        <w:br/>
      </w:r>
      <w:r w:rsidRPr="008306BE">
        <w:rPr>
          <w:rFonts w:asciiTheme="minorHAnsi" w:hAnsiTheme="minorHAnsi" w:cstheme="minorHAnsi"/>
          <w:sz w:val="22"/>
        </w:rPr>
        <w:t>bez zastrzeżeń ostatniego z protokołów odbioru.</w:t>
      </w:r>
    </w:p>
    <w:p w14:paraId="7FAD817A" w14:textId="77777777" w:rsidR="00FD6E55" w:rsidRPr="00CF2D69" w:rsidRDefault="00FD6E55" w:rsidP="00FD6E55">
      <w:pPr>
        <w:ind w:left="720"/>
        <w:contextualSpacing/>
        <w:rPr>
          <w:rFonts w:asciiTheme="minorHAnsi" w:hAnsiTheme="minorHAnsi" w:cstheme="minorHAnsi"/>
          <w:sz w:val="22"/>
        </w:rPr>
      </w:pPr>
    </w:p>
    <w:p w14:paraId="3E4D19FC" w14:textId="77777777" w:rsidR="00FD6E55" w:rsidRPr="00CF2D69" w:rsidRDefault="00FD6E55" w:rsidP="002C6C4D">
      <w:pPr>
        <w:spacing w:after="0"/>
        <w:jc w:val="center"/>
        <w:rPr>
          <w:rFonts w:asciiTheme="minorHAnsi" w:hAnsiTheme="minorHAnsi" w:cstheme="minorHAnsi"/>
          <w:b/>
          <w:sz w:val="22"/>
        </w:rPr>
      </w:pPr>
      <w:r w:rsidRPr="00CF2D69">
        <w:rPr>
          <w:rFonts w:asciiTheme="minorHAnsi" w:hAnsiTheme="minorHAnsi" w:cstheme="minorHAnsi"/>
          <w:b/>
          <w:sz w:val="22"/>
        </w:rPr>
        <w:t>§8</w:t>
      </w:r>
    </w:p>
    <w:p w14:paraId="2EEAAB58" w14:textId="645CC938"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Wykonawca odpowiada z tytułu rękojmi za wady Przedmiotu Umowy w okresie 24 miesięcy licząc od daty podpisania ostatniego protokołu odbioru bez zastrzeżeń. Skorzystanie z rękojmi za wady Przedmiotu Umowy, nie wyłącza możliwości skorzystania z uprawnień gwarancyjnych jak również </w:t>
      </w:r>
      <w:r w:rsidR="00CE5A8F" w:rsidRPr="00CF2D69">
        <w:rPr>
          <w:rFonts w:asciiTheme="minorHAnsi" w:hAnsiTheme="minorHAnsi" w:cstheme="minorHAnsi"/>
          <w:sz w:val="22"/>
        </w:rPr>
        <w:br/>
      </w:r>
      <w:r w:rsidRPr="00CF2D69">
        <w:rPr>
          <w:rFonts w:asciiTheme="minorHAnsi" w:hAnsiTheme="minorHAnsi" w:cstheme="minorHAnsi"/>
          <w:sz w:val="22"/>
        </w:rPr>
        <w:t>z uprawnień wynikających z zastrzeżonych kar umownych czy dochodzenia odszkodowania na zasadach ogólnych.</w:t>
      </w:r>
    </w:p>
    <w:p w14:paraId="7BBC1DCA" w14:textId="151D165C"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Wykonawca udziela Zamawiającemu </w:t>
      </w:r>
      <w:r w:rsidR="00164064">
        <w:rPr>
          <w:rFonts w:asciiTheme="minorHAnsi" w:hAnsiTheme="minorHAnsi" w:cstheme="minorHAnsi"/>
          <w:sz w:val="22"/>
        </w:rPr>
        <w:t>18</w:t>
      </w:r>
      <w:r w:rsidRPr="00CF2D69">
        <w:rPr>
          <w:rFonts w:asciiTheme="minorHAnsi" w:hAnsiTheme="minorHAnsi" w:cstheme="minorHAnsi"/>
          <w:sz w:val="22"/>
        </w:rPr>
        <w:t xml:space="preserve"> miesięcznej gwarancji na Przedmiot Umowy oraz </w:t>
      </w:r>
      <w:r w:rsidR="00CE5A8F" w:rsidRPr="00CF2D69">
        <w:rPr>
          <w:rFonts w:asciiTheme="minorHAnsi" w:hAnsiTheme="minorHAnsi" w:cstheme="minorHAnsi"/>
          <w:sz w:val="22"/>
        </w:rPr>
        <w:br/>
      </w:r>
      <w:r w:rsidRPr="00CF2D69">
        <w:rPr>
          <w:rFonts w:asciiTheme="minorHAnsi" w:hAnsiTheme="minorHAnsi" w:cstheme="minorHAnsi"/>
          <w:sz w:val="22"/>
        </w:rPr>
        <w:t xml:space="preserve">na poszczególne elementy składowe Przedmiotu Umowy. Okres gwarancji rozpoczyna się z dniem podpisania protokołu odbioru bez zastrzeżeń. Wykonawca nie ogranicza terytorialnie zakresy udzielanej gwarancji. </w:t>
      </w:r>
    </w:p>
    <w:p w14:paraId="7ACFD1E1" w14:textId="604E9BAD"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 ramach </w:t>
      </w:r>
      <w:r w:rsidR="00F5210E" w:rsidRPr="00CF2D69">
        <w:rPr>
          <w:rFonts w:asciiTheme="minorHAnsi" w:hAnsiTheme="minorHAnsi" w:cstheme="minorHAnsi"/>
          <w:sz w:val="22"/>
        </w:rPr>
        <w:t>gwarancji,</w:t>
      </w:r>
      <w:r w:rsidRPr="00CF2D69">
        <w:rPr>
          <w:rFonts w:asciiTheme="minorHAnsi" w:hAnsiTheme="minorHAnsi" w:cstheme="minorHAnsi"/>
          <w:sz w:val="22"/>
        </w:rPr>
        <w:t xml:space="preserve"> o której mowa w § 8 ust.2, Wykonawca zobowiązuje się:</w:t>
      </w:r>
    </w:p>
    <w:p w14:paraId="11B39C8D" w14:textId="77777777" w:rsidR="00FD6E55" w:rsidRPr="00CF2D69" w:rsidRDefault="00FD6E55" w:rsidP="002C6C4D">
      <w:pPr>
        <w:numPr>
          <w:ilvl w:val="0"/>
          <w:numId w:val="12"/>
        </w:numPr>
        <w:ind w:left="1078"/>
        <w:contextualSpacing/>
        <w:rPr>
          <w:rFonts w:asciiTheme="minorHAnsi" w:hAnsiTheme="minorHAnsi" w:cstheme="minorHAnsi"/>
          <w:sz w:val="22"/>
        </w:rPr>
      </w:pPr>
      <w:r w:rsidRPr="00CF2D69">
        <w:rPr>
          <w:rFonts w:asciiTheme="minorHAnsi" w:hAnsiTheme="minorHAnsi" w:cstheme="minorHAnsi"/>
          <w:sz w:val="22"/>
        </w:rPr>
        <w:t>dokonać naprawy nieprawidłowo wykonanej części bądź całości Przedmiotu Umowy, poprzez wprowadzenie stosownych modyfikacji, poprawy lub naprawy całości lub części Przedmiotu Umowy, gdy wada w Przedmiocie Umowy nie stanowi błędu istotnego (nieznacznie obniża funkcjonalność Przedmiotu Umowy, w stosunku do postanowień § 1 Umowy)</w:t>
      </w:r>
    </w:p>
    <w:p w14:paraId="328991C8" w14:textId="77777777" w:rsidR="00FD6E55" w:rsidRPr="00CF2D69" w:rsidRDefault="00FD6E55" w:rsidP="002C6C4D">
      <w:pPr>
        <w:numPr>
          <w:ilvl w:val="0"/>
          <w:numId w:val="12"/>
        </w:numPr>
        <w:ind w:left="1078"/>
        <w:contextualSpacing/>
        <w:rPr>
          <w:rFonts w:asciiTheme="minorHAnsi" w:hAnsiTheme="minorHAnsi" w:cstheme="minorHAnsi"/>
          <w:sz w:val="22"/>
        </w:rPr>
      </w:pPr>
      <w:r w:rsidRPr="00CF2D69">
        <w:rPr>
          <w:rFonts w:asciiTheme="minorHAnsi" w:hAnsiTheme="minorHAnsi" w:cstheme="minorHAnsi"/>
          <w:sz w:val="22"/>
        </w:rPr>
        <w:t xml:space="preserve">wykonać Przedmiot Umowy ponownie, w przypadku istotnego błędu Przedmiotu Umowy. </w:t>
      </w:r>
    </w:p>
    <w:p w14:paraId="62AA8736" w14:textId="7AA07839" w:rsidR="00FD6E55" w:rsidRPr="00CF2D69" w:rsidRDefault="00FD6E55" w:rsidP="002C6C4D">
      <w:pPr>
        <w:numPr>
          <w:ilvl w:val="0"/>
          <w:numId w:val="12"/>
        </w:numPr>
        <w:ind w:left="1078"/>
        <w:contextualSpacing/>
        <w:rPr>
          <w:rFonts w:asciiTheme="minorHAnsi" w:hAnsiTheme="minorHAnsi" w:cstheme="minorHAnsi"/>
          <w:sz w:val="22"/>
        </w:rPr>
      </w:pPr>
      <w:r w:rsidRPr="00CF2D69">
        <w:rPr>
          <w:rFonts w:asciiTheme="minorHAnsi" w:hAnsiTheme="minorHAnsi" w:cstheme="minorHAnsi"/>
          <w:sz w:val="22"/>
        </w:rPr>
        <w:t>zwrócić Zamawiającemu całość wynagrodzenia, o którym mowa w § 7 ust. 1</w:t>
      </w:r>
      <w:r w:rsidR="002C6C4D" w:rsidRPr="00CF2D69">
        <w:rPr>
          <w:rFonts w:asciiTheme="minorHAnsi" w:hAnsiTheme="minorHAnsi" w:cstheme="minorHAnsi"/>
          <w:sz w:val="22"/>
        </w:rPr>
        <w:t xml:space="preserve"> </w:t>
      </w:r>
      <w:r w:rsidRPr="00CF2D69">
        <w:rPr>
          <w:rFonts w:asciiTheme="minorHAnsi" w:hAnsiTheme="minorHAnsi" w:cstheme="minorHAnsi"/>
          <w:sz w:val="22"/>
        </w:rPr>
        <w:t>w przypadku błędu istotnego lub części wynagrodzenia, o którym mowa w § 7 ust. 1  w proporcjonalnej wysokości do obniżenia wartości estetycznej lub użytkowej</w:t>
      </w:r>
      <w:r w:rsidR="002C6C4D" w:rsidRPr="00CF2D69">
        <w:rPr>
          <w:rFonts w:asciiTheme="minorHAnsi" w:hAnsiTheme="minorHAnsi" w:cstheme="minorHAnsi"/>
          <w:sz w:val="22"/>
        </w:rPr>
        <w:t>.</w:t>
      </w:r>
    </w:p>
    <w:p w14:paraId="43120F7D" w14:textId="77777777"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Prawo wyboru sposobu wykonania uprawnień z gwarancji, zastrzeżone jest na rzecz Zamawiającego. Zamawiający w zawiadomieniu o wystąpieniu podstawy do świadczeń gwarancyjnych wskaże:</w:t>
      </w:r>
    </w:p>
    <w:p w14:paraId="26E90554" w14:textId="1FE94C79" w:rsidR="00FD6E55" w:rsidRPr="00CF2D69" w:rsidRDefault="00FD6E55" w:rsidP="002C6C4D">
      <w:pPr>
        <w:numPr>
          <w:ilvl w:val="0"/>
          <w:numId w:val="20"/>
        </w:numPr>
        <w:ind w:left="1078"/>
        <w:contextualSpacing/>
        <w:rPr>
          <w:rFonts w:asciiTheme="minorHAnsi" w:hAnsiTheme="minorHAnsi" w:cstheme="minorHAnsi"/>
          <w:sz w:val="22"/>
        </w:rPr>
      </w:pPr>
      <w:r w:rsidRPr="00CF2D69">
        <w:rPr>
          <w:rFonts w:asciiTheme="minorHAnsi" w:hAnsiTheme="minorHAnsi" w:cstheme="minorHAnsi"/>
          <w:sz w:val="22"/>
        </w:rPr>
        <w:t>jeżeli korzysta z naprawienia Przedmiotu Umowy bądź z uprawnienia żądania wykonania Przedmiotu Umowy</w:t>
      </w:r>
      <w:r w:rsidR="00CE5A8F" w:rsidRPr="00CF2D69">
        <w:rPr>
          <w:rFonts w:asciiTheme="minorHAnsi" w:hAnsiTheme="minorHAnsi" w:cstheme="minorHAnsi"/>
          <w:sz w:val="22"/>
        </w:rPr>
        <w:t xml:space="preserve"> </w:t>
      </w:r>
      <w:r w:rsidRPr="00CF2D69">
        <w:rPr>
          <w:rFonts w:asciiTheme="minorHAnsi" w:hAnsiTheme="minorHAnsi" w:cstheme="minorHAnsi"/>
          <w:sz w:val="22"/>
        </w:rPr>
        <w:t>– termin na wykonanie czynności przez Wykonawcę;</w:t>
      </w:r>
    </w:p>
    <w:p w14:paraId="547E35F7" w14:textId="77777777" w:rsidR="00FD6E55" w:rsidRPr="00CF2D69" w:rsidRDefault="00FD6E55" w:rsidP="002C6C4D">
      <w:pPr>
        <w:numPr>
          <w:ilvl w:val="0"/>
          <w:numId w:val="20"/>
        </w:numPr>
        <w:ind w:left="1078"/>
        <w:contextualSpacing/>
        <w:rPr>
          <w:rFonts w:asciiTheme="minorHAnsi" w:hAnsiTheme="minorHAnsi" w:cstheme="minorHAnsi"/>
          <w:sz w:val="22"/>
        </w:rPr>
      </w:pPr>
      <w:r w:rsidRPr="00CF2D69">
        <w:rPr>
          <w:rFonts w:asciiTheme="minorHAnsi" w:hAnsiTheme="minorHAnsi" w:cstheme="minorHAnsi"/>
          <w:sz w:val="22"/>
        </w:rPr>
        <w:t>jeżeli żąda zwrotu wynagrodzenia – wysokość żądanej kwoty.</w:t>
      </w:r>
    </w:p>
    <w:p w14:paraId="08E92564" w14:textId="55FE82B5"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 razie wykonywania przez Zmawiającego uprawnień z gwarancji bieg terminu do wykonania uprawnień z tytułu rękojmi ulega zawieszeniu z dniem zawiadomienia Wykonawcy o wadzie. Termin ten biegnie dalej od dnia odmowy przez Wykonawcę wykonania obowiązków wynikających z gwarancji </w:t>
      </w:r>
      <w:r w:rsidR="00CE5A8F" w:rsidRPr="00CF2D69">
        <w:rPr>
          <w:rFonts w:asciiTheme="minorHAnsi" w:hAnsiTheme="minorHAnsi" w:cstheme="minorHAnsi"/>
          <w:sz w:val="22"/>
        </w:rPr>
        <w:br/>
      </w:r>
      <w:r w:rsidRPr="00CF2D69">
        <w:rPr>
          <w:rFonts w:asciiTheme="minorHAnsi" w:hAnsiTheme="minorHAnsi" w:cstheme="minorHAnsi"/>
          <w:sz w:val="22"/>
        </w:rPr>
        <w:t>albo bezskutecznego upływu czasu na ich wykonanie.</w:t>
      </w:r>
    </w:p>
    <w:p w14:paraId="734C2CF0" w14:textId="42B724E6"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Jeżeli w wykonaniu swoich obowiązków gwarancyjnych Wykonawca wydał Zamawiającemu zamiast wadliwego Przedmiotu Umowy, materiały wolne od wad albo dokonał istotnych napraw Przedmiotu Umowy, termin gwarancji biegnie na nowo od chwili dostarczenia Przedmiotu Umowy wolnego od wad lub naprawionego. Jeżeli Wykonawca wymienił część Przedmiotu Umowy, zapis ten stosuje </w:t>
      </w:r>
      <w:r w:rsidR="00CE5A8F" w:rsidRPr="00CF2D69">
        <w:rPr>
          <w:rFonts w:asciiTheme="minorHAnsi" w:hAnsiTheme="minorHAnsi" w:cstheme="minorHAnsi"/>
          <w:sz w:val="22"/>
        </w:rPr>
        <w:br/>
      </w:r>
      <w:r w:rsidRPr="00CF2D69">
        <w:rPr>
          <w:rFonts w:asciiTheme="minorHAnsi" w:hAnsiTheme="minorHAnsi" w:cstheme="minorHAnsi"/>
          <w:sz w:val="22"/>
        </w:rPr>
        <w:t>się odpowiednio do części wymienionej.</w:t>
      </w:r>
    </w:p>
    <w:p w14:paraId="4C64FB8E" w14:textId="5C79905B"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 innych wypadkach, niż wskazane w ustępie </w:t>
      </w:r>
      <w:r w:rsidR="002A6958" w:rsidRPr="00CF2D69">
        <w:rPr>
          <w:rFonts w:asciiTheme="minorHAnsi" w:hAnsiTheme="minorHAnsi" w:cstheme="minorHAnsi"/>
          <w:sz w:val="22"/>
        </w:rPr>
        <w:t xml:space="preserve">6 </w:t>
      </w:r>
      <w:r w:rsidRPr="00CF2D69">
        <w:rPr>
          <w:rFonts w:asciiTheme="minorHAnsi" w:hAnsiTheme="minorHAnsi" w:cstheme="minorHAnsi"/>
          <w:sz w:val="22"/>
        </w:rPr>
        <w:t xml:space="preserve"> powyżej,  termin gwarancji ulega przedłużeniu o czas, w ciągu którego wskutek wady Przedmiotu Umowy Zamawiający nie mógł korzystać z Przedmiotu Umowy. </w:t>
      </w:r>
    </w:p>
    <w:p w14:paraId="591366E7" w14:textId="77777777" w:rsidR="00FD6E55" w:rsidRPr="00CF2D69" w:rsidRDefault="00FD6E55" w:rsidP="002C6C4D">
      <w:pPr>
        <w:numPr>
          <w:ilvl w:val="0"/>
          <w:numId w:val="19"/>
        </w:numPr>
        <w:ind w:left="426"/>
        <w:contextualSpacing/>
        <w:rPr>
          <w:rFonts w:asciiTheme="minorHAnsi" w:hAnsiTheme="minorHAnsi" w:cstheme="minorHAnsi"/>
          <w:sz w:val="22"/>
        </w:rPr>
      </w:pPr>
      <w:r w:rsidRPr="00CF2D69">
        <w:rPr>
          <w:rFonts w:asciiTheme="minorHAnsi" w:hAnsiTheme="minorHAnsi" w:cstheme="minorHAnsi"/>
          <w:sz w:val="22"/>
        </w:rPr>
        <w:t xml:space="preserve">W razie wątpliwości, Strony zgodnie oświadczają, że po wykonaniu naprawy bądź ponownego wykonania Przedmiotu Umowy, Wykonawca przeniesie prawa autorskie do poprawionego bądź wykonanego na nowo Przedmiotu Umowy. Postanowienia §2 §3 i § 6 Umowy stosuje się odpowiednio. </w:t>
      </w:r>
    </w:p>
    <w:p w14:paraId="006C4E25" w14:textId="77777777" w:rsidR="00CE5A8F" w:rsidRPr="00CF2D69" w:rsidRDefault="00CE5A8F" w:rsidP="00F322E0">
      <w:pPr>
        <w:spacing w:before="120" w:after="0"/>
        <w:jc w:val="center"/>
        <w:rPr>
          <w:rFonts w:asciiTheme="minorHAnsi" w:hAnsiTheme="minorHAnsi" w:cstheme="minorHAnsi"/>
          <w:b/>
          <w:sz w:val="22"/>
        </w:rPr>
      </w:pPr>
    </w:p>
    <w:p w14:paraId="585F9078" w14:textId="3279A99A"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 9</w:t>
      </w:r>
    </w:p>
    <w:p w14:paraId="653642A7" w14:textId="77777777" w:rsidR="00FD6E55" w:rsidRPr="00CF2D69" w:rsidRDefault="00FD6E55" w:rsidP="002C6C4D">
      <w:pPr>
        <w:numPr>
          <w:ilvl w:val="0"/>
          <w:numId w:val="21"/>
        </w:numPr>
        <w:ind w:left="426"/>
        <w:contextualSpacing/>
        <w:rPr>
          <w:rFonts w:asciiTheme="minorHAnsi" w:hAnsiTheme="minorHAnsi" w:cstheme="minorHAnsi"/>
          <w:sz w:val="22"/>
        </w:rPr>
      </w:pPr>
      <w:r w:rsidRPr="00CF2D69">
        <w:rPr>
          <w:rFonts w:asciiTheme="minorHAnsi" w:hAnsiTheme="minorHAnsi" w:cstheme="minorHAnsi"/>
          <w:sz w:val="22"/>
        </w:rPr>
        <w:t>W przypadku niewykonania lub nienależytego wykonania Umowy, Zamawiający naliczy Wykonawcy następujące kary umowne:</w:t>
      </w:r>
    </w:p>
    <w:p w14:paraId="6DA7F28E" w14:textId="72BD7BDD" w:rsidR="00FD6E55" w:rsidRPr="00CF2D69" w:rsidRDefault="00CE5A8F" w:rsidP="002C6C4D">
      <w:pPr>
        <w:numPr>
          <w:ilvl w:val="0"/>
          <w:numId w:val="22"/>
        </w:numPr>
        <w:ind w:left="1078"/>
        <w:contextualSpacing/>
        <w:rPr>
          <w:rFonts w:asciiTheme="minorHAnsi" w:hAnsiTheme="minorHAnsi" w:cstheme="minorHAnsi"/>
          <w:sz w:val="22"/>
        </w:rPr>
      </w:pPr>
      <w:r w:rsidRPr="00CF2D69">
        <w:rPr>
          <w:rFonts w:asciiTheme="minorHAnsi" w:hAnsiTheme="minorHAnsi" w:cstheme="minorHAnsi"/>
          <w:sz w:val="22"/>
        </w:rPr>
        <w:t>3</w:t>
      </w:r>
      <w:r w:rsidR="00FD6E55" w:rsidRPr="00CF2D69">
        <w:rPr>
          <w:rFonts w:asciiTheme="minorHAnsi" w:hAnsiTheme="minorHAnsi" w:cstheme="minorHAnsi"/>
          <w:sz w:val="22"/>
        </w:rPr>
        <w:t xml:space="preserve">,5% wartości, o której mowa w §7 ust. 1, za przekroczenie terminów wskazanym </w:t>
      </w:r>
      <w:r w:rsidRPr="00CF2D69">
        <w:rPr>
          <w:rFonts w:asciiTheme="minorHAnsi" w:hAnsiTheme="minorHAnsi" w:cstheme="minorHAnsi"/>
          <w:sz w:val="22"/>
        </w:rPr>
        <w:br/>
      </w:r>
      <w:r w:rsidR="00FD6E55" w:rsidRPr="00CF2D69">
        <w:rPr>
          <w:rFonts w:asciiTheme="minorHAnsi" w:hAnsiTheme="minorHAnsi" w:cstheme="minorHAnsi"/>
          <w:sz w:val="22"/>
        </w:rPr>
        <w:t>w § 2 i w § 3 Umowy za każdy dzień opóźnienia,</w:t>
      </w:r>
    </w:p>
    <w:p w14:paraId="5F113562" w14:textId="2E33D51F" w:rsidR="00FD6E55" w:rsidRPr="00CF2D69" w:rsidRDefault="00CE5A8F" w:rsidP="002C6C4D">
      <w:pPr>
        <w:numPr>
          <w:ilvl w:val="0"/>
          <w:numId w:val="22"/>
        </w:numPr>
        <w:ind w:left="1078"/>
        <w:contextualSpacing/>
        <w:rPr>
          <w:rFonts w:asciiTheme="minorHAnsi" w:hAnsiTheme="minorHAnsi" w:cstheme="minorHAnsi"/>
          <w:sz w:val="22"/>
        </w:rPr>
      </w:pPr>
      <w:r w:rsidRPr="00CF2D69">
        <w:rPr>
          <w:rFonts w:asciiTheme="minorHAnsi" w:hAnsiTheme="minorHAnsi" w:cstheme="minorHAnsi"/>
          <w:sz w:val="22"/>
        </w:rPr>
        <w:lastRenderedPageBreak/>
        <w:t>5</w:t>
      </w:r>
      <w:r w:rsidR="00FD6E55" w:rsidRPr="00CF2D69">
        <w:rPr>
          <w:rFonts w:asciiTheme="minorHAnsi" w:hAnsiTheme="minorHAnsi" w:cstheme="minorHAnsi"/>
          <w:sz w:val="22"/>
        </w:rPr>
        <w:t>,5% wartości zareklamowanego Przedmiotu Umowy</w:t>
      </w:r>
      <w:r w:rsidRPr="00CF2D69">
        <w:rPr>
          <w:rFonts w:asciiTheme="minorHAnsi" w:hAnsiTheme="minorHAnsi" w:cstheme="minorHAnsi"/>
          <w:sz w:val="22"/>
        </w:rPr>
        <w:t xml:space="preserve"> </w:t>
      </w:r>
      <w:r w:rsidR="00FD6E55" w:rsidRPr="00CF2D69">
        <w:rPr>
          <w:rFonts w:asciiTheme="minorHAnsi" w:hAnsiTheme="minorHAnsi" w:cstheme="minorHAnsi"/>
          <w:sz w:val="22"/>
        </w:rPr>
        <w:t xml:space="preserve">- za każdy dzień opóźnienia w dotrzymaniu terminu określonego w § 8 ust. 4 </w:t>
      </w:r>
      <w:r w:rsidR="00E76751" w:rsidRPr="00CF2D69">
        <w:rPr>
          <w:rFonts w:asciiTheme="minorHAnsi" w:hAnsiTheme="minorHAnsi" w:cstheme="minorHAnsi"/>
          <w:sz w:val="22"/>
        </w:rPr>
        <w:t xml:space="preserve">lit. a </w:t>
      </w:r>
    </w:p>
    <w:p w14:paraId="3239DDEC" w14:textId="77777777" w:rsidR="00FD6E55" w:rsidRPr="00CF2D69" w:rsidRDefault="00FD6E55" w:rsidP="002C6C4D">
      <w:pPr>
        <w:numPr>
          <w:ilvl w:val="0"/>
          <w:numId w:val="21"/>
        </w:numPr>
        <w:ind w:left="426"/>
        <w:contextualSpacing/>
        <w:rPr>
          <w:rFonts w:asciiTheme="minorHAnsi" w:hAnsiTheme="minorHAnsi" w:cstheme="minorHAnsi"/>
          <w:sz w:val="22"/>
        </w:rPr>
      </w:pPr>
      <w:r w:rsidRPr="00CF2D69">
        <w:rPr>
          <w:rFonts w:asciiTheme="minorHAnsi" w:hAnsiTheme="minorHAnsi" w:cstheme="minorHAnsi"/>
          <w:sz w:val="22"/>
        </w:rPr>
        <w:t>Zamawiający zastrzega sobie prawo dochodzenia odszkodowania uzupełniającego, jeżeli szkoda przewyższy wysokość kar.</w:t>
      </w:r>
    </w:p>
    <w:p w14:paraId="71038118" w14:textId="77777777"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Zamawiający zastrzega sobie prawo potrącania kar z wynagrodzenia (z faktury) bez kierowania odrębnego wezwania do zapłaty.</w:t>
      </w:r>
    </w:p>
    <w:p w14:paraId="2E7C782C" w14:textId="77777777"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Kary mają charakter gwarancyjny i mogą być naliczone z każdego tytułu odrębnie.</w:t>
      </w:r>
    </w:p>
    <w:p w14:paraId="781AEC99" w14:textId="77777777"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Wykonawca nie będzie obciążany karami, jeżeli do niewykonania lub nienależytego wykonania Umowy doszło z powodu okoliczności, za które ponosi odpowiedzialność Zamawiający lub z powodu działania tzw. siły wyższej.</w:t>
      </w:r>
    </w:p>
    <w:p w14:paraId="3BF3A7C3" w14:textId="77777777"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 xml:space="preserve">Wykonawca przedstawiać będzie Zamawiającemu projekty każdego z elementów Przedmiotu Umowy. Zamawiający będzie udzielać Wykonawcy zalecenia co do oczekiwanego wyglądu poszczególnych elementów Przedmiotu Umowy. Wykonawca jest zobowiązany do uwzględnienia tych zaleceń. </w:t>
      </w:r>
    </w:p>
    <w:p w14:paraId="0D77B930" w14:textId="614365B9"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 xml:space="preserve">Jeżeli Wykonawca wykonuje Przedmiotu Umowy w sposób wadliwy albo sprzeczny z Umową bądź wbrew do zaleceń i wskazówek Zamawiającego, Zamawiający wezwie Wykonawcę do zmiany sposobu wykonania oraz oznaczy termin na zmianę, nie dłuższy niż dwa dni. Po bezskutecznym upływie tego terminu, Zamawiający będzie mógł od Umowy odstąpić, bądź powierzyć poprawienie Przedmiotu Umowy oraz powierzyć dalsze wykonanie niewykonanego Przedmiotu Umowy innemu podmiotowi, </w:t>
      </w:r>
      <w:r w:rsidR="002C6C4D" w:rsidRPr="00CF2D69">
        <w:rPr>
          <w:rFonts w:asciiTheme="minorHAnsi" w:hAnsiTheme="minorHAnsi" w:cstheme="minorHAnsi"/>
          <w:sz w:val="22"/>
        </w:rPr>
        <w:br/>
      </w:r>
      <w:r w:rsidRPr="00CF2D69">
        <w:rPr>
          <w:rFonts w:asciiTheme="minorHAnsi" w:hAnsiTheme="minorHAnsi" w:cstheme="minorHAnsi"/>
          <w:sz w:val="22"/>
        </w:rPr>
        <w:t xml:space="preserve">na koszt i ryzyko Wykonawcy. </w:t>
      </w:r>
    </w:p>
    <w:p w14:paraId="450815A4" w14:textId="11119B5F"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Zamawiający zastrzega sobie prawo do  odstąpienia  od  Umowy (bez  wyznaczenia  dodatkowego terminu na usunięcie nieprawidłowości) w terminie 7 dni licząc od daty zaistnienia okoliczności uzasadniających odstąpienie od Umowy, w szczególności w przypadku:</w:t>
      </w:r>
    </w:p>
    <w:p w14:paraId="62331F0D" w14:textId="77777777" w:rsidR="00FD6E55" w:rsidRPr="00CF2D69" w:rsidRDefault="00FD6E55" w:rsidP="002C6C4D">
      <w:pPr>
        <w:numPr>
          <w:ilvl w:val="0"/>
          <w:numId w:val="23"/>
        </w:numPr>
        <w:ind w:left="1106"/>
        <w:contextualSpacing/>
        <w:rPr>
          <w:rFonts w:asciiTheme="minorHAnsi" w:hAnsiTheme="minorHAnsi" w:cstheme="minorHAnsi"/>
          <w:sz w:val="22"/>
        </w:rPr>
      </w:pPr>
      <w:r w:rsidRPr="00CF2D69">
        <w:rPr>
          <w:rFonts w:asciiTheme="minorHAnsi" w:hAnsiTheme="minorHAnsi" w:cstheme="minorHAnsi"/>
          <w:sz w:val="22"/>
        </w:rPr>
        <w:t>gdy Wykonawca opóźni się z wykonaniem Przedmiotu Umowy o ponad 5 dni licząc od upływu terminu, o którym mowa w § 2 ust. 1;</w:t>
      </w:r>
    </w:p>
    <w:p w14:paraId="5E3B13D5" w14:textId="77777777" w:rsidR="00FD6E55" w:rsidRPr="00CF2D69" w:rsidRDefault="00FD6E55" w:rsidP="002C6C4D">
      <w:pPr>
        <w:numPr>
          <w:ilvl w:val="0"/>
          <w:numId w:val="23"/>
        </w:numPr>
        <w:ind w:left="1106"/>
        <w:contextualSpacing/>
        <w:rPr>
          <w:rFonts w:asciiTheme="minorHAnsi" w:hAnsiTheme="minorHAnsi" w:cstheme="minorHAnsi"/>
          <w:sz w:val="22"/>
        </w:rPr>
      </w:pPr>
      <w:r w:rsidRPr="00CF2D69">
        <w:rPr>
          <w:rFonts w:asciiTheme="minorHAnsi" w:hAnsiTheme="minorHAnsi" w:cstheme="minorHAnsi"/>
          <w:sz w:val="22"/>
        </w:rPr>
        <w:t>wadliwie wykonanego Przedmiotu Umowy, niewykonania Przedmiotu Umowy, niewykonania obowiązków wynikających z rękojmi lub gwarancji;</w:t>
      </w:r>
    </w:p>
    <w:p w14:paraId="1B74B19E" w14:textId="77777777"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Odstąpienie od Umowy powinno nastąpić w formie pisemnej ze wskazaniem okoliczności uzasadniających tę czynność.</w:t>
      </w:r>
    </w:p>
    <w:p w14:paraId="66CEA8B4" w14:textId="71A2671C" w:rsidR="00FD6E55" w:rsidRPr="00CF2D69" w:rsidRDefault="00FD6E55" w:rsidP="002C6C4D">
      <w:pPr>
        <w:numPr>
          <w:ilvl w:val="0"/>
          <w:numId w:val="21"/>
        </w:numPr>
        <w:ind w:left="420"/>
        <w:contextualSpacing/>
        <w:rPr>
          <w:rFonts w:asciiTheme="minorHAnsi" w:hAnsiTheme="minorHAnsi" w:cstheme="minorHAnsi"/>
          <w:sz w:val="22"/>
        </w:rPr>
      </w:pPr>
      <w:r w:rsidRPr="00CF2D69">
        <w:rPr>
          <w:rFonts w:asciiTheme="minorHAnsi" w:hAnsiTheme="minorHAnsi" w:cstheme="minorHAnsi"/>
          <w:sz w:val="22"/>
        </w:rPr>
        <w:t xml:space="preserve">Odstąpienie od Umowy nie pozbawi Zamawiającego uprawnień z tytułu kar, rękojmi oraz gwarancji </w:t>
      </w:r>
      <w:r w:rsidR="002C6C4D" w:rsidRPr="00CF2D69">
        <w:rPr>
          <w:rFonts w:asciiTheme="minorHAnsi" w:hAnsiTheme="minorHAnsi" w:cstheme="minorHAnsi"/>
          <w:sz w:val="22"/>
        </w:rPr>
        <w:br/>
      </w:r>
      <w:r w:rsidRPr="00CF2D69">
        <w:rPr>
          <w:rFonts w:asciiTheme="minorHAnsi" w:hAnsiTheme="minorHAnsi" w:cstheme="minorHAnsi"/>
          <w:sz w:val="22"/>
        </w:rPr>
        <w:t>w stosunku do tej części zamówienia, która została zrealizowana.</w:t>
      </w:r>
    </w:p>
    <w:p w14:paraId="57028FE7" w14:textId="77777777" w:rsidR="002C6C4D" w:rsidRPr="00CF2D69" w:rsidRDefault="002C6C4D" w:rsidP="002C6C4D">
      <w:pPr>
        <w:ind w:left="420"/>
        <w:contextualSpacing/>
        <w:rPr>
          <w:rFonts w:asciiTheme="minorHAnsi" w:hAnsiTheme="minorHAnsi" w:cstheme="minorHAnsi"/>
          <w:sz w:val="22"/>
        </w:rPr>
      </w:pPr>
    </w:p>
    <w:p w14:paraId="212AE4F9"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 10</w:t>
      </w:r>
    </w:p>
    <w:p w14:paraId="059EE74C" w14:textId="77777777" w:rsidR="00FD6E55" w:rsidRPr="00CF2D69" w:rsidRDefault="00FD6E55" w:rsidP="002C6C4D">
      <w:pPr>
        <w:numPr>
          <w:ilvl w:val="0"/>
          <w:numId w:val="24"/>
        </w:numPr>
        <w:ind w:left="426"/>
        <w:contextualSpacing/>
        <w:rPr>
          <w:rFonts w:asciiTheme="minorHAnsi" w:hAnsiTheme="minorHAnsi" w:cstheme="minorHAnsi"/>
          <w:sz w:val="22"/>
        </w:rPr>
      </w:pPr>
      <w:r w:rsidRPr="00CF2D69">
        <w:rPr>
          <w:rFonts w:asciiTheme="minorHAnsi" w:hAnsiTheme="minorHAnsi" w:cstheme="minorHAnsi"/>
          <w:sz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C1C02FC" w14:textId="7E5A9581" w:rsidR="00FD6E55" w:rsidRPr="00CF2D69" w:rsidRDefault="00FD6E55" w:rsidP="002C6C4D">
      <w:pPr>
        <w:numPr>
          <w:ilvl w:val="0"/>
          <w:numId w:val="24"/>
        </w:numPr>
        <w:ind w:left="426"/>
        <w:contextualSpacing/>
        <w:rPr>
          <w:rFonts w:asciiTheme="minorHAnsi" w:hAnsiTheme="minorHAnsi" w:cstheme="minorHAnsi"/>
          <w:sz w:val="22"/>
        </w:rPr>
      </w:pPr>
      <w:r w:rsidRPr="00CF2D69">
        <w:rPr>
          <w:rFonts w:asciiTheme="minorHAnsi" w:hAnsiTheme="minorHAnsi" w:cstheme="minorHAnsi"/>
          <w:sz w:val="22"/>
        </w:rPr>
        <w:t xml:space="preserve">W przypadku, o którym mowa w ust. 1 Zamawiający nie poniesie żadnych kosztów wynikających </w:t>
      </w:r>
      <w:r w:rsidR="002C6C4D" w:rsidRPr="00CF2D69">
        <w:rPr>
          <w:rFonts w:asciiTheme="minorHAnsi" w:hAnsiTheme="minorHAnsi" w:cstheme="minorHAnsi"/>
          <w:sz w:val="22"/>
        </w:rPr>
        <w:br/>
      </w:r>
      <w:r w:rsidRPr="00CF2D69">
        <w:rPr>
          <w:rFonts w:asciiTheme="minorHAnsi" w:hAnsiTheme="minorHAnsi" w:cstheme="minorHAnsi"/>
          <w:sz w:val="22"/>
        </w:rPr>
        <w:t>z niniejszej Umowy.</w:t>
      </w:r>
    </w:p>
    <w:p w14:paraId="19AB561D"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t>§ 11</w:t>
      </w:r>
    </w:p>
    <w:p w14:paraId="5D1364D5" w14:textId="77777777" w:rsidR="00FD6E55"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Osobą odpowiedzialną za realizację Umowy, w tym przekazywanie zaleceń ze strony Zamawiającego jest: ………….……………..- tel. …………. e-mail: ……………. lub osoba ją zastępująca.</w:t>
      </w:r>
    </w:p>
    <w:p w14:paraId="4C103876" w14:textId="77777777" w:rsidR="00FD6E55"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Osobą odpowiedzialną za realizację Umowy ze strony Wykonawcy jest:  ……………………..- tel. ………….. e-mail: …………………..</w:t>
      </w:r>
    </w:p>
    <w:p w14:paraId="2552F517" w14:textId="77777777" w:rsidR="00FD6E55"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Zmiana osób wskazanych w ust. 1 i ust. 2 nie wymaga podpisania aneksu do niniejszej Umowy.</w:t>
      </w:r>
    </w:p>
    <w:p w14:paraId="7A912E3F" w14:textId="435BDF06" w:rsidR="00FD6E55"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 xml:space="preserve">Strony zgodnie oświadczają, że oświadczenia składane drugiej Stronie (w tym oświadczenia gwarancyjne, wynikające z rękojmi za wady, odstąpienie od Umowy itp.) będą zawierane na piśmie </w:t>
      </w:r>
      <w:r w:rsidR="00CE5A8F" w:rsidRPr="00CF2D69">
        <w:rPr>
          <w:rFonts w:asciiTheme="minorHAnsi" w:hAnsiTheme="minorHAnsi" w:cstheme="minorHAnsi"/>
          <w:sz w:val="22"/>
        </w:rPr>
        <w:br/>
      </w:r>
      <w:r w:rsidRPr="00CF2D69">
        <w:rPr>
          <w:rFonts w:asciiTheme="minorHAnsi" w:hAnsiTheme="minorHAnsi" w:cstheme="minorHAnsi"/>
          <w:sz w:val="22"/>
        </w:rPr>
        <w:t xml:space="preserve">a sposób ich doręczenia nastąpi pocztą za zwrotnym poświadczeniem odbioru bądź osobiście, na adres wskazany w komparycji Umowy. </w:t>
      </w:r>
    </w:p>
    <w:p w14:paraId="2EA81E40" w14:textId="77777777" w:rsidR="00FD6E55"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Zastrzega się, że korespondencja wysłana do Wykonawcy, która zostanie dwukrotnie awizowana uznawana jest za prawidłowo doręczoną z ostatnim dniem powtórnego awizowania.</w:t>
      </w:r>
    </w:p>
    <w:p w14:paraId="029D3E5E" w14:textId="3687B78E" w:rsidR="001963E6" w:rsidRPr="00CF2D69" w:rsidRDefault="00FD6E55" w:rsidP="002C6C4D">
      <w:pPr>
        <w:numPr>
          <w:ilvl w:val="0"/>
          <w:numId w:val="25"/>
        </w:numPr>
        <w:ind w:left="434"/>
        <w:contextualSpacing/>
        <w:rPr>
          <w:rFonts w:asciiTheme="minorHAnsi" w:hAnsiTheme="minorHAnsi" w:cstheme="minorHAnsi"/>
          <w:sz w:val="22"/>
        </w:rPr>
      </w:pPr>
      <w:r w:rsidRPr="00CF2D69">
        <w:rPr>
          <w:rFonts w:asciiTheme="minorHAnsi" w:hAnsiTheme="minorHAnsi" w:cstheme="minorHAnsi"/>
          <w:sz w:val="22"/>
        </w:rPr>
        <w:t xml:space="preserve">Pozostała korespondencja, niebędąca oświadczeniem woli, może być doręczana drogą elektroniczną, </w:t>
      </w:r>
      <w:r w:rsidR="00CE5A8F" w:rsidRPr="00CF2D69">
        <w:rPr>
          <w:rFonts w:asciiTheme="minorHAnsi" w:hAnsiTheme="minorHAnsi" w:cstheme="minorHAnsi"/>
          <w:sz w:val="22"/>
        </w:rPr>
        <w:br/>
      </w:r>
      <w:r w:rsidRPr="00CF2D69">
        <w:rPr>
          <w:rFonts w:asciiTheme="minorHAnsi" w:hAnsiTheme="minorHAnsi" w:cstheme="minorHAnsi"/>
          <w:sz w:val="22"/>
        </w:rPr>
        <w:t>na wskazane w § 11 ust. 1 i ust.2 adresy e-mail.</w:t>
      </w:r>
    </w:p>
    <w:p w14:paraId="39382A1D" w14:textId="77777777" w:rsidR="00CE5A8F" w:rsidRPr="00CF2D69" w:rsidRDefault="00CE5A8F" w:rsidP="00CE5A8F">
      <w:pPr>
        <w:ind w:left="434"/>
        <w:contextualSpacing/>
        <w:rPr>
          <w:rFonts w:asciiTheme="minorHAnsi" w:hAnsiTheme="minorHAnsi" w:cstheme="minorHAnsi"/>
          <w:sz w:val="22"/>
        </w:rPr>
      </w:pPr>
    </w:p>
    <w:p w14:paraId="530E6904" w14:textId="77777777" w:rsidR="00FD6E55" w:rsidRPr="00CF2D69" w:rsidRDefault="00FD6E55" w:rsidP="00F322E0">
      <w:pPr>
        <w:spacing w:before="120" w:after="0"/>
        <w:jc w:val="center"/>
        <w:rPr>
          <w:rFonts w:asciiTheme="minorHAnsi" w:hAnsiTheme="minorHAnsi" w:cstheme="minorHAnsi"/>
          <w:b/>
          <w:sz w:val="22"/>
        </w:rPr>
      </w:pPr>
      <w:r w:rsidRPr="00CF2D69">
        <w:rPr>
          <w:rFonts w:asciiTheme="minorHAnsi" w:hAnsiTheme="minorHAnsi" w:cstheme="minorHAnsi"/>
          <w:b/>
          <w:sz w:val="22"/>
        </w:rPr>
        <w:lastRenderedPageBreak/>
        <w:t>§12</w:t>
      </w:r>
    </w:p>
    <w:p w14:paraId="6ADF9B23" w14:textId="0B331FE9" w:rsidR="00FD6E55" w:rsidRPr="00CF2D69" w:rsidRDefault="00FD6E55" w:rsidP="002C6C4D">
      <w:pPr>
        <w:numPr>
          <w:ilvl w:val="0"/>
          <w:numId w:val="26"/>
        </w:numPr>
        <w:ind w:left="448"/>
        <w:contextualSpacing/>
        <w:rPr>
          <w:rFonts w:asciiTheme="minorHAnsi" w:hAnsiTheme="minorHAnsi" w:cstheme="minorHAnsi"/>
          <w:sz w:val="22"/>
        </w:rPr>
      </w:pPr>
      <w:r w:rsidRPr="00CF2D69">
        <w:rPr>
          <w:rFonts w:asciiTheme="minorHAnsi" w:hAnsiTheme="minorHAnsi" w:cstheme="minorHAnsi"/>
          <w:sz w:val="22"/>
        </w:rPr>
        <w:t xml:space="preserve">Umowa niniejsza obowiązuje od dnia jej </w:t>
      </w:r>
      <w:r w:rsidR="00241496" w:rsidRPr="00CF2D69">
        <w:rPr>
          <w:rFonts w:asciiTheme="minorHAnsi" w:hAnsiTheme="minorHAnsi" w:cstheme="minorHAnsi"/>
          <w:sz w:val="22"/>
        </w:rPr>
        <w:t xml:space="preserve">zawarcia </w:t>
      </w:r>
      <w:r w:rsidR="00CE5A8F" w:rsidRPr="00CF2D69">
        <w:rPr>
          <w:rFonts w:asciiTheme="minorHAnsi" w:hAnsiTheme="minorHAnsi" w:cstheme="minorHAnsi"/>
          <w:sz w:val="22"/>
        </w:rPr>
        <w:t>przez okres 12 miesięcy lub do wyczerpania się limitu godzin przewidzianych przez Zamawiającego</w:t>
      </w:r>
      <w:r w:rsidRPr="00CF2D69">
        <w:rPr>
          <w:rFonts w:asciiTheme="minorHAnsi" w:hAnsiTheme="minorHAnsi" w:cstheme="minorHAnsi"/>
          <w:sz w:val="22"/>
        </w:rPr>
        <w:t>.</w:t>
      </w:r>
    </w:p>
    <w:p w14:paraId="1F4F8202" w14:textId="0F999C47" w:rsidR="00FD6E55" w:rsidRPr="00CF2D69" w:rsidRDefault="00FD6E55" w:rsidP="002C6C4D">
      <w:pPr>
        <w:numPr>
          <w:ilvl w:val="0"/>
          <w:numId w:val="26"/>
        </w:numPr>
        <w:ind w:left="448"/>
        <w:contextualSpacing/>
        <w:rPr>
          <w:rFonts w:asciiTheme="minorHAnsi" w:hAnsiTheme="minorHAnsi" w:cstheme="minorHAnsi"/>
          <w:sz w:val="22"/>
        </w:rPr>
      </w:pPr>
      <w:r w:rsidRPr="00CF2D69">
        <w:rPr>
          <w:rFonts w:asciiTheme="minorHAnsi" w:hAnsiTheme="minorHAnsi" w:cstheme="minorHAnsi"/>
          <w:sz w:val="22"/>
        </w:rPr>
        <w:t xml:space="preserve">W przypadku nie dojścia do porozumienia spory rozstrzygane będą przez Sąd właściwy miejscowo </w:t>
      </w:r>
      <w:r w:rsidR="00CE5A8F" w:rsidRPr="00CF2D69">
        <w:rPr>
          <w:rFonts w:asciiTheme="minorHAnsi" w:hAnsiTheme="minorHAnsi" w:cstheme="minorHAnsi"/>
          <w:sz w:val="22"/>
        </w:rPr>
        <w:br/>
      </w:r>
      <w:r w:rsidRPr="00CF2D69">
        <w:rPr>
          <w:rFonts w:asciiTheme="minorHAnsi" w:hAnsiTheme="minorHAnsi" w:cstheme="minorHAnsi"/>
          <w:sz w:val="22"/>
        </w:rPr>
        <w:t>dla siedziby Zamawiającego.</w:t>
      </w:r>
    </w:p>
    <w:p w14:paraId="483B369B" w14:textId="77777777" w:rsidR="00FD6E55" w:rsidRPr="00CF2D69" w:rsidRDefault="00FD6E55" w:rsidP="002C6C4D">
      <w:pPr>
        <w:numPr>
          <w:ilvl w:val="0"/>
          <w:numId w:val="26"/>
        </w:numPr>
        <w:ind w:left="448"/>
        <w:contextualSpacing/>
        <w:rPr>
          <w:rFonts w:asciiTheme="minorHAnsi" w:hAnsiTheme="minorHAnsi" w:cstheme="minorHAnsi"/>
          <w:sz w:val="22"/>
        </w:rPr>
      </w:pPr>
      <w:r w:rsidRPr="00CF2D69">
        <w:rPr>
          <w:rFonts w:asciiTheme="minorHAnsi" w:hAnsiTheme="minorHAnsi" w:cstheme="minorHAnsi"/>
          <w:sz w:val="22"/>
        </w:rPr>
        <w:t>W sprawach nieuregulowanych niniejszą umową mają zastosowanie przepisy ustawy Kodeksu cywilnego oraz inne powszechnie obowiązujące przepisy.</w:t>
      </w:r>
    </w:p>
    <w:p w14:paraId="22AAB4C6" w14:textId="77777777" w:rsidR="00FD6E55" w:rsidRPr="00CF2D69" w:rsidRDefault="00FD6E55" w:rsidP="002C6C4D">
      <w:pPr>
        <w:numPr>
          <w:ilvl w:val="0"/>
          <w:numId w:val="26"/>
        </w:numPr>
        <w:ind w:left="448"/>
        <w:contextualSpacing/>
        <w:rPr>
          <w:rFonts w:asciiTheme="minorHAnsi" w:hAnsiTheme="minorHAnsi" w:cstheme="minorHAnsi"/>
          <w:sz w:val="22"/>
        </w:rPr>
      </w:pPr>
      <w:r w:rsidRPr="00CF2D69">
        <w:rPr>
          <w:rFonts w:asciiTheme="minorHAnsi" w:hAnsiTheme="minorHAnsi" w:cstheme="minorHAnsi"/>
          <w:sz w:val="22"/>
        </w:rPr>
        <w:t>Wszelkie zmiany Umowy, odstąpienie od Umowy, wymagają formy pisemnej pod rygorem nieważności.</w:t>
      </w:r>
    </w:p>
    <w:p w14:paraId="09E5C8F4" w14:textId="130D1388" w:rsidR="00FD6E55" w:rsidRPr="00CF2D69" w:rsidRDefault="00FD6E55" w:rsidP="002C6C4D">
      <w:pPr>
        <w:numPr>
          <w:ilvl w:val="0"/>
          <w:numId w:val="26"/>
        </w:numPr>
        <w:ind w:left="448"/>
        <w:contextualSpacing/>
        <w:rPr>
          <w:rFonts w:asciiTheme="minorHAnsi" w:hAnsiTheme="minorHAnsi" w:cstheme="minorHAnsi"/>
          <w:sz w:val="22"/>
        </w:rPr>
      </w:pPr>
      <w:r w:rsidRPr="00CF2D69">
        <w:rPr>
          <w:rFonts w:asciiTheme="minorHAnsi" w:hAnsiTheme="minorHAnsi" w:cstheme="minorHAnsi"/>
          <w:sz w:val="22"/>
        </w:rPr>
        <w:t xml:space="preserve">Umowa sporządzona została w trzech jednobrzmiących egzemplarzach, jednym egzemplarzu </w:t>
      </w:r>
      <w:r w:rsidR="00CE5A8F" w:rsidRPr="00CF2D69">
        <w:rPr>
          <w:rFonts w:asciiTheme="minorHAnsi" w:hAnsiTheme="minorHAnsi" w:cstheme="minorHAnsi"/>
          <w:sz w:val="22"/>
        </w:rPr>
        <w:br/>
      </w:r>
      <w:r w:rsidRPr="00CF2D69">
        <w:rPr>
          <w:rFonts w:asciiTheme="minorHAnsi" w:hAnsiTheme="minorHAnsi" w:cstheme="minorHAnsi"/>
          <w:sz w:val="22"/>
        </w:rPr>
        <w:t>dla Wykonawcy i dwóch dla Zamawiającego.</w:t>
      </w:r>
    </w:p>
    <w:p w14:paraId="4F5AF4E2" w14:textId="77777777" w:rsidR="00063079" w:rsidRPr="00CF2D69" w:rsidRDefault="00063079" w:rsidP="00063079">
      <w:pPr>
        <w:contextualSpacing/>
        <w:jc w:val="left"/>
        <w:rPr>
          <w:rFonts w:asciiTheme="minorHAnsi" w:hAnsiTheme="minorHAnsi" w:cstheme="minorHAnsi"/>
          <w:szCs w:val="24"/>
        </w:rPr>
      </w:pPr>
    </w:p>
    <w:p w14:paraId="6F715D70" w14:textId="77777777" w:rsidR="00FD6E55" w:rsidRPr="00CF2D69" w:rsidRDefault="00FD6E55" w:rsidP="00FD6E55">
      <w:pPr>
        <w:rPr>
          <w:rFonts w:asciiTheme="minorHAnsi" w:hAnsiTheme="minorHAnsi" w:cstheme="minorHAnsi"/>
          <w:szCs w:val="24"/>
        </w:rPr>
      </w:pPr>
    </w:p>
    <w:p w14:paraId="29A0D153" w14:textId="77777777" w:rsidR="00CE5A8F" w:rsidRPr="00CF2D69" w:rsidRDefault="00CE5A8F" w:rsidP="00FD6E55">
      <w:pPr>
        <w:rPr>
          <w:rFonts w:asciiTheme="minorHAnsi" w:hAnsiTheme="minorHAnsi" w:cstheme="minorHAnsi"/>
          <w:szCs w:val="24"/>
        </w:rPr>
      </w:pPr>
    </w:p>
    <w:p w14:paraId="6B1A7BA2" w14:textId="77777777" w:rsidR="00063079" w:rsidRPr="00CF2D69" w:rsidRDefault="00063079" w:rsidP="00FD6E55">
      <w:pPr>
        <w:rPr>
          <w:rFonts w:asciiTheme="minorHAnsi" w:hAnsiTheme="minorHAnsi" w:cstheme="minorHAnsi"/>
          <w:szCs w:val="24"/>
        </w:rPr>
      </w:pPr>
    </w:p>
    <w:p w14:paraId="7205F00F" w14:textId="77777777" w:rsidR="00FD6E55" w:rsidRPr="00CF2D69" w:rsidRDefault="00FD6E55" w:rsidP="00063079">
      <w:pPr>
        <w:ind w:firstLine="708"/>
        <w:rPr>
          <w:rFonts w:asciiTheme="minorHAnsi" w:hAnsiTheme="minorHAnsi" w:cstheme="minorHAnsi"/>
          <w:szCs w:val="24"/>
        </w:rPr>
      </w:pPr>
      <w:r w:rsidRPr="00CF2D69">
        <w:rPr>
          <w:rFonts w:asciiTheme="minorHAnsi" w:hAnsiTheme="minorHAnsi" w:cstheme="minorHAnsi"/>
          <w:szCs w:val="24"/>
        </w:rPr>
        <w:t>____________________</w:t>
      </w:r>
      <w:r w:rsidRPr="00CF2D69">
        <w:rPr>
          <w:rFonts w:asciiTheme="minorHAnsi" w:hAnsiTheme="minorHAnsi" w:cstheme="minorHAnsi"/>
          <w:szCs w:val="24"/>
        </w:rPr>
        <w:tab/>
      </w:r>
      <w:r w:rsidR="00063079" w:rsidRPr="00CF2D69">
        <w:rPr>
          <w:rFonts w:asciiTheme="minorHAnsi" w:hAnsiTheme="minorHAnsi" w:cstheme="minorHAnsi"/>
          <w:szCs w:val="24"/>
        </w:rPr>
        <w:tab/>
        <w:t xml:space="preserve"> </w:t>
      </w:r>
      <w:r w:rsidRPr="00CF2D69">
        <w:rPr>
          <w:rFonts w:asciiTheme="minorHAnsi" w:hAnsiTheme="minorHAnsi" w:cstheme="minorHAnsi"/>
          <w:szCs w:val="24"/>
        </w:rPr>
        <w:tab/>
      </w:r>
      <w:r w:rsidRPr="00CF2D69">
        <w:rPr>
          <w:rFonts w:asciiTheme="minorHAnsi" w:hAnsiTheme="minorHAnsi" w:cstheme="minorHAnsi"/>
          <w:szCs w:val="24"/>
        </w:rPr>
        <w:tab/>
        <w:t xml:space="preserve">      _________________________</w:t>
      </w:r>
    </w:p>
    <w:p w14:paraId="68D7532D" w14:textId="77777777" w:rsidR="00FD6E55" w:rsidRPr="00CF2D69" w:rsidRDefault="00063079" w:rsidP="00FD6E55">
      <w:pPr>
        <w:ind w:firstLine="708"/>
        <w:rPr>
          <w:rFonts w:asciiTheme="minorHAnsi" w:hAnsiTheme="minorHAnsi" w:cstheme="minorHAnsi"/>
          <w:b/>
          <w:sz w:val="28"/>
          <w:szCs w:val="24"/>
        </w:rPr>
      </w:pPr>
      <w:r w:rsidRPr="00CF2D69">
        <w:rPr>
          <w:rFonts w:asciiTheme="minorHAnsi" w:hAnsiTheme="minorHAnsi" w:cstheme="minorHAnsi"/>
          <w:b/>
          <w:sz w:val="28"/>
          <w:szCs w:val="24"/>
        </w:rPr>
        <w:t xml:space="preserve">    </w:t>
      </w:r>
      <w:r w:rsidR="00FD6E55" w:rsidRPr="00CF2D69">
        <w:rPr>
          <w:rFonts w:asciiTheme="minorHAnsi" w:hAnsiTheme="minorHAnsi" w:cstheme="minorHAnsi"/>
          <w:b/>
          <w:sz w:val="28"/>
          <w:szCs w:val="24"/>
        </w:rPr>
        <w:t xml:space="preserve">Zamawiający </w:t>
      </w:r>
      <w:r w:rsidR="00FD6E55" w:rsidRPr="00CF2D69">
        <w:rPr>
          <w:rFonts w:asciiTheme="minorHAnsi" w:hAnsiTheme="minorHAnsi" w:cstheme="minorHAnsi"/>
          <w:b/>
          <w:sz w:val="28"/>
          <w:szCs w:val="24"/>
        </w:rPr>
        <w:tab/>
      </w:r>
      <w:r w:rsidR="00FD6E55" w:rsidRPr="00CF2D69">
        <w:rPr>
          <w:rFonts w:asciiTheme="minorHAnsi" w:hAnsiTheme="minorHAnsi" w:cstheme="minorHAnsi"/>
          <w:b/>
          <w:sz w:val="28"/>
          <w:szCs w:val="24"/>
        </w:rPr>
        <w:tab/>
      </w:r>
      <w:r w:rsidR="00FD6E55" w:rsidRPr="00CF2D69">
        <w:rPr>
          <w:rFonts w:asciiTheme="minorHAnsi" w:hAnsiTheme="minorHAnsi" w:cstheme="minorHAnsi"/>
          <w:b/>
          <w:sz w:val="28"/>
          <w:szCs w:val="24"/>
        </w:rPr>
        <w:tab/>
      </w:r>
      <w:r w:rsidR="00FD6E55" w:rsidRPr="00CF2D69">
        <w:rPr>
          <w:rFonts w:asciiTheme="minorHAnsi" w:hAnsiTheme="minorHAnsi" w:cstheme="minorHAnsi"/>
          <w:b/>
          <w:sz w:val="28"/>
          <w:szCs w:val="24"/>
        </w:rPr>
        <w:tab/>
      </w:r>
      <w:r w:rsidR="00FD6E55" w:rsidRPr="00CF2D69">
        <w:rPr>
          <w:rFonts w:asciiTheme="minorHAnsi" w:hAnsiTheme="minorHAnsi" w:cstheme="minorHAnsi"/>
          <w:b/>
          <w:sz w:val="28"/>
          <w:szCs w:val="24"/>
        </w:rPr>
        <w:tab/>
      </w:r>
      <w:r w:rsidR="00FD6E55" w:rsidRPr="00CF2D69">
        <w:rPr>
          <w:rFonts w:asciiTheme="minorHAnsi" w:hAnsiTheme="minorHAnsi" w:cstheme="minorHAnsi"/>
          <w:b/>
          <w:sz w:val="28"/>
          <w:szCs w:val="24"/>
        </w:rPr>
        <w:tab/>
      </w:r>
      <w:r w:rsidRPr="00CF2D69">
        <w:rPr>
          <w:rFonts w:asciiTheme="minorHAnsi" w:hAnsiTheme="minorHAnsi" w:cstheme="minorHAnsi"/>
          <w:b/>
          <w:sz w:val="28"/>
          <w:szCs w:val="24"/>
        </w:rPr>
        <w:t xml:space="preserve">         </w:t>
      </w:r>
      <w:r w:rsidR="00FD6E55" w:rsidRPr="00CF2D69">
        <w:rPr>
          <w:rFonts w:asciiTheme="minorHAnsi" w:hAnsiTheme="minorHAnsi" w:cstheme="minorHAnsi"/>
          <w:b/>
          <w:sz w:val="28"/>
          <w:szCs w:val="24"/>
        </w:rPr>
        <w:t>Wykonawca</w:t>
      </w:r>
    </w:p>
    <w:p w14:paraId="279EDC8F" w14:textId="77777777" w:rsidR="00153E97" w:rsidRPr="00CF2D69" w:rsidRDefault="00153E97" w:rsidP="00153E97">
      <w:pPr>
        <w:jc w:val="center"/>
        <w:rPr>
          <w:rFonts w:asciiTheme="minorHAnsi" w:hAnsiTheme="minorHAnsi" w:cstheme="minorHAnsi"/>
          <w:b/>
          <w:szCs w:val="24"/>
        </w:rPr>
      </w:pPr>
    </w:p>
    <w:p w14:paraId="1480336B" w14:textId="77777777" w:rsidR="00153E97" w:rsidRPr="00CF2D69" w:rsidRDefault="00153E97" w:rsidP="00B0445C">
      <w:pPr>
        <w:spacing w:after="0" w:line="276" w:lineRule="auto"/>
        <w:contextualSpacing/>
        <w:jc w:val="right"/>
        <w:rPr>
          <w:rFonts w:asciiTheme="minorHAnsi" w:eastAsia="Times New Roman" w:hAnsiTheme="minorHAnsi" w:cstheme="minorHAnsi"/>
          <w:b/>
          <w:bCs/>
          <w:i/>
          <w:iCs/>
          <w:sz w:val="22"/>
          <w:lang w:eastAsia="pl-PL"/>
        </w:rPr>
      </w:pPr>
      <w:r w:rsidRPr="00CF2D69">
        <w:rPr>
          <w:rFonts w:asciiTheme="minorHAnsi" w:eastAsia="Times New Roman" w:hAnsiTheme="minorHAnsi" w:cstheme="minorHAnsi"/>
          <w:b/>
          <w:bCs/>
          <w:i/>
          <w:iCs/>
          <w:sz w:val="22"/>
          <w:lang w:eastAsia="pl-PL"/>
        </w:rPr>
        <w:br/>
      </w:r>
      <w:r w:rsidRPr="00CF2D69">
        <w:rPr>
          <w:rFonts w:asciiTheme="minorHAnsi" w:eastAsia="Times New Roman" w:hAnsiTheme="minorHAnsi" w:cstheme="minorHAnsi"/>
          <w:b/>
          <w:bCs/>
          <w:i/>
          <w:iCs/>
          <w:sz w:val="22"/>
          <w:lang w:eastAsia="pl-PL"/>
        </w:rPr>
        <w:br/>
      </w:r>
    </w:p>
    <w:p w14:paraId="15413EB4" w14:textId="77777777" w:rsidR="00F100CF" w:rsidRPr="00CF2D69" w:rsidRDefault="00F100CF" w:rsidP="00063079">
      <w:pPr>
        <w:spacing w:after="0" w:line="276" w:lineRule="auto"/>
        <w:contextualSpacing/>
        <w:rPr>
          <w:rFonts w:asciiTheme="minorHAnsi" w:hAnsiTheme="minorHAnsi" w:cstheme="minorHAnsi"/>
          <w:bCs/>
          <w:sz w:val="16"/>
          <w:szCs w:val="16"/>
        </w:rPr>
      </w:pPr>
    </w:p>
    <w:sectPr w:rsidR="00F100CF" w:rsidRPr="00CF2D69" w:rsidSect="00CE5A8F">
      <w:footerReference w:type="default" r:id="rId9"/>
      <w:footerReference w:type="first" r:id="rId10"/>
      <w:pgSz w:w="11906" w:h="16838"/>
      <w:pgMar w:top="851" w:right="1418" w:bottom="709" w:left="851" w:header="709" w:footer="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EB892" w14:textId="77777777" w:rsidR="00BB559F" w:rsidRDefault="00BB559F" w:rsidP="007D14F0">
      <w:pPr>
        <w:spacing w:after="0" w:line="240" w:lineRule="auto"/>
      </w:pPr>
      <w:r>
        <w:separator/>
      </w:r>
    </w:p>
  </w:endnote>
  <w:endnote w:type="continuationSeparator" w:id="0">
    <w:p w14:paraId="5485776B" w14:textId="77777777" w:rsidR="00BB559F" w:rsidRDefault="00BB559F" w:rsidP="007D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749162372"/>
      <w:docPartObj>
        <w:docPartGallery w:val="Page Numbers (Bottom of Page)"/>
        <w:docPartUnique/>
      </w:docPartObj>
    </w:sdtPr>
    <w:sdtContent>
      <w:p w14:paraId="6AAB0D58" w14:textId="53E0E215" w:rsidR="00CE5A8F" w:rsidRDefault="00CE5A8F">
        <w:pPr>
          <w:pStyle w:val="Stopka"/>
          <w:jc w:val="right"/>
          <w:rPr>
            <w:rFonts w:asciiTheme="majorHAnsi" w:eastAsiaTheme="majorEastAsia" w:hAnsiTheme="majorHAnsi" w:cstheme="majorBidi"/>
            <w:sz w:val="28"/>
            <w:szCs w:val="28"/>
          </w:rPr>
        </w:pPr>
        <w:r w:rsidRPr="00CE5A8F">
          <w:rPr>
            <w:rFonts w:asciiTheme="minorHAnsi" w:eastAsiaTheme="majorEastAsia" w:hAnsiTheme="minorHAnsi" w:cstheme="minorHAnsi"/>
            <w:sz w:val="16"/>
            <w:szCs w:val="16"/>
          </w:rPr>
          <w:t xml:space="preserve">str. </w:t>
        </w:r>
        <w:r w:rsidRPr="00CE5A8F">
          <w:rPr>
            <w:rFonts w:asciiTheme="minorHAnsi" w:eastAsiaTheme="minorEastAsia" w:hAnsiTheme="minorHAnsi" w:cstheme="minorHAnsi"/>
            <w:sz w:val="16"/>
            <w:szCs w:val="16"/>
          </w:rPr>
          <w:fldChar w:fldCharType="begin"/>
        </w:r>
        <w:r w:rsidRPr="00CE5A8F">
          <w:rPr>
            <w:rFonts w:asciiTheme="minorHAnsi" w:hAnsiTheme="minorHAnsi" w:cstheme="minorHAnsi"/>
            <w:sz w:val="16"/>
            <w:szCs w:val="16"/>
          </w:rPr>
          <w:instrText>PAGE    \* MERGEFORMAT</w:instrText>
        </w:r>
        <w:r w:rsidRPr="00CE5A8F">
          <w:rPr>
            <w:rFonts w:asciiTheme="minorHAnsi" w:eastAsiaTheme="minorEastAsia" w:hAnsiTheme="minorHAnsi" w:cstheme="minorHAnsi"/>
            <w:sz w:val="16"/>
            <w:szCs w:val="16"/>
          </w:rPr>
          <w:fldChar w:fldCharType="separate"/>
        </w:r>
        <w:r w:rsidRPr="00CE5A8F">
          <w:rPr>
            <w:rFonts w:asciiTheme="minorHAnsi" w:eastAsiaTheme="majorEastAsia" w:hAnsiTheme="minorHAnsi" w:cstheme="minorHAnsi"/>
            <w:sz w:val="16"/>
            <w:szCs w:val="16"/>
          </w:rPr>
          <w:t>2</w:t>
        </w:r>
        <w:r w:rsidRPr="00CE5A8F">
          <w:rPr>
            <w:rFonts w:asciiTheme="minorHAnsi" w:eastAsiaTheme="majorEastAsia" w:hAnsiTheme="minorHAnsi" w:cstheme="minorHAnsi"/>
            <w:sz w:val="16"/>
            <w:szCs w:val="16"/>
          </w:rPr>
          <w:fldChar w:fldCharType="end"/>
        </w:r>
      </w:p>
    </w:sdtContent>
  </w:sdt>
  <w:p w14:paraId="2BBF7345" w14:textId="77777777" w:rsidR="007D4C70" w:rsidRDefault="007D4C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F5E11" w14:textId="6A442777" w:rsidR="00E4260E" w:rsidRDefault="00E4260E">
    <w:pPr>
      <w:pStyle w:val="Stopka"/>
      <w:jc w:val="right"/>
    </w:pPr>
    <w:r>
      <w:fldChar w:fldCharType="begin"/>
    </w:r>
    <w:r>
      <w:instrText>PAGE   \* MERGEFORMAT</w:instrText>
    </w:r>
    <w:r>
      <w:fldChar w:fldCharType="separate"/>
    </w:r>
    <w:r w:rsidR="002C6C4D">
      <w:rPr>
        <w:noProof/>
      </w:rPr>
      <w:t>1</w:t>
    </w:r>
    <w:r>
      <w:fldChar w:fldCharType="end"/>
    </w:r>
  </w:p>
  <w:p w14:paraId="5218B393" w14:textId="77777777" w:rsidR="007D4C70" w:rsidRDefault="007D4C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4F03C" w14:textId="77777777" w:rsidR="00BB559F" w:rsidRDefault="00BB559F" w:rsidP="007D14F0">
      <w:pPr>
        <w:spacing w:after="0" w:line="240" w:lineRule="auto"/>
      </w:pPr>
      <w:r>
        <w:separator/>
      </w:r>
    </w:p>
  </w:footnote>
  <w:footnote w:type="continuationSeparator" w:id="0">
    <w:p w14:paraId="3C234467" w14:textId="77777777" w:rsidR="00BB559F" w:rsidRDefault="00BB559F" w:rsidP="007D1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D1DEB120"/>
    <w:name w:val="WW8Num12"/>
    <w:lvl w:ilvl="0">
      <w:start w:val="1"/>
      <w:numFmt w:val="decimal"/>
      <w:lvlText w:val="%1."/>
      <w:lvlJc w:val="left"/>
      <w:pPr>
        <w:tabs>
          <w:tab w:val="num" w:pos="360"/>
        </w:tabs>
        <w:ind w:left="360" w:hanging="360"/>
      </w:pPr>
      <w:rPr>
        <w:b w:val="0"/>
      </w:rPr>
    </w:lvl>
    <w:lvl w:ilvl="1">
      <w:start w:val="1"/>
      <w:numFmt w:val="decimal"/>
      <w:lvlText w:val="%2)"/>
      <w:lvlJc w:val="left"/>
      <w:pPr>
        <w:tabs>
          <w:tab w:val="num" w:pos="540"/>
        </w:tabs>
        <w:ind w:left="540" w:hanging="360"/>
      </w:pPr>
      <w:rPr>
        <w:rFonts w:cs="Times New Roman"/>
        <w:b w:val="0"/>
      </w:rPr>
    </w:lvl>
    <w:lvl w:ilvl="2">
      <w:start w:val="1"/>
      <w:numFmt w:val="decimal"/>
      <w:lvlText w:val="%3)"/>
      <w:lvlJc w:val="left"/>
      <w:pPr>
        <w:tabs>
          <w:tab w:val="num" w:pos="2340"/>
        </w:tabs>
        <w:ind w:left="2340" w:hanging="360"/>
      </w:pPr>
      <w:rPr>
        <w:b w:val="0"/>
        <w:i w:val="0"/>
        <w:color w:val="000000"/>
        <w:sz w:val="22"/>
        <w:szCs w:val="22"/>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3"/>
        </w:tabs>
        <w:ind w:left="3603" w:hanging="363"/>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701C3D"/>
    <w:multiLevelType w:val="hybridMultilevel"/>
    <w:tmpl w:val="DF02D37C"/>
    <w:lvl w:ilvl="0" w:tplc="DB8E7DBE">
      <w:start w:val="1"/>
      <w:numFmt w:val="lowerLetter"/>
      <w:lvlText w:val="%1)"/>
      <w:lvlJc w:val="left"/>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EC5517"/>
    <w:multiLevelType w:val="hybridMultilevel"/>
    <w:tmpl w:val="7AF8E59C"/>
    <w:lvl w:ilvl="0" w:tplc="FE12968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B1B2F9E"/>
    <w:multiLevelType w:val="hybridMultilevel"/>
    <w:tmpl w:val="12EC4E46"/>
    <w:lvl w:ilvl="0" w:tplc="04150011">
      <w:start w:val="1"/>
      <w:numFmt w:val="decimal"/>
      <w:lvlText w:val="%1)"/>
      <w:lvlJc w:val="left"/>
      <w:pPr>
        <w:tabs>
          <w:tab w:val="num" w:pos="900"/>
        </w:tabs>
        <w:ind w:left="900" w:hanging="360"/>
      </w:p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4" w15:restartNumberingAfterBreak="0">
    <w:nsid w:val="136D7B4F"/>
    <w:multiLevelType w:val="hybridMultilevel"/>
    <w:tmpl w:val="922E9B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1BD454D2"/>
    <w:multiLevelType w:val="hybridMultilevel"/>
    <w:tmpl w:val="4B3ED660"/>
    <w:lvl w:ilvl="0" w:tplc="2AFC51F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DF7A03"/>
    <w:multiLevelType w:val="hybridMultilevel"/>
    <w:tmpl w:val="FEA25914"/>
    <w:lvl w:ilvl="0" w:tplc="F0C69D0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234D67A9"/>
    <w:multiLevelType w:val="multilevel"/>
    <w:tmpl w:val="DAC42D7C"/>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A2C0F6F"/>
    <w:multiLevelType w:val="hybridMultilevel"/>
    <w:tmpl w:val="5E8A5D52"/>
    <w:lvl w:ilvl="0" w:tplc="99DC292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1F576D"/>
    <w:multiLevelType w:val="hybridMultilevel"/>
    <w:tmpl w:val="58A647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C4628D2"/>
    <w:multiLevelType w:val="hybridMultilevel"/>
    <w:tmpl w:val="657A7A44"/>
    <w:lvl w:ilvl="0" w:tplc="9816121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F94105F"/>
    <w:multiLevelType w:val="hybridMultilevel"/>
    <w:tmpl w:val="9EF6EE8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01A1781"/>
    <w:multiLevelType w:val="hybridMultilevel"/>
    <w:tmpl w:val="DD1CFBCA"/>
    <w:lvl w:ilvl="0" w:tplc="44C0D422">
      <w:start w:val="1"/>
      <w:numFmt w:val="decimal"/>
      <w:lvlText w:val="%1)"/>
      <w:lvlJc w:val="left"/>
      <w:pPr>
        <w:ind w:left="738" w:hanging="360"/>
      </w:pPr>
      <w:rPr>
        <w:rFonts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14" w15:restartNumberingAfterBreak="0">
    <w:nsid w:val="311A6686"/>
    <w:multiLevelType w:val="multilevel"/>
    <w:tmpl w:val="52B2CD24"/>
    <w:lvl w:ilvl="0">
      <w:start w:val="1"/>
      <w:numFmt w:val="decimal"/>
      <w:lvlText w:val="%1."/>
      <w:lvlJc w:val="left"/>
      <w:pPr>
        <w:tabs>
          <w:tab w:val="num" w:pos="0"/>
        </w:tabs>
        <w:ind w:left="360" w:hanging="360"/>
      </w:pPr>
      <w:rPr>
        <w:rFonts w:asciiTheme="minorHAnsi" w:eastAsia="Batang" w:hAnsiTheme="minorHAnsi" w:cstheme="minorHAnsi"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3410770A"/>
    <w:multiLevelType w:val="hybridMultilevel"/>
    <w:tmpl w:val="1B7A59AC"/>
    <w:name w:val="WW8Num72"/>
    <w:lvl w:ilvl="0" w:tplc="F626B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920501"/>
    <w:multiLevelType w:val="multilevel"/>
    <w:tmpl w:val="B5EEF0FC"/>
    <w:styleLink w:val="WWNum134"/>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356652B6"/>
    <w:multiLevelType w:val="hybridMultilevel"/>
    <w:tmpl w:val="EBA47E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801283"/>
    <w:multiLevelType w:val="hybridMultilevel"/>
    <w:tmpl w:val="4DA05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71113C0"/>
    <w:multiLevelType w:val="hybridMultilevel"/>
    <w:tmpl w:val="C2E8F6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9628AC"/>
    <w:multiLevelType w:val="hybridMultilevel"/>
    <w:tmpl w:val="4B00D58E"/>
    <w:lvl w:ilvl="0" w:tplc="2188CBD0">
      <w:start w:val="1"/>
      <w:numFmt w:val="lowerLetter"/>
      <w:lvlText w:val="%1)"/>
      <w:lvlJc w:val="left"/>
      <w:pPr>
        <w:ind w:left="786" w:hanging="360"/>
      </w:pPr>
      <w:rPr>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F037F1E"/>
    <w:multiLevelType w:val="hybridMultilevel"/>
    <w:tmpl w:val="91086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D6C2D"/>
    <w:multiLevelType w:val="hybridMultilevel"/>
    <w:tmpl w:val="EA681E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04414C6"/>
    <w:multiLevelType w:val="hybridMultilevel"/>
    <w:tmpl w:val="28EC2BC4"/>
    <w:name w:val="NumPar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E2243D"/>
    <w:multiLevelType w:val="multilevel"/>
    <w:tmpl w:val="E572C758"/>
    <w:styleLink w:val="WWNum21"/>
    <w:lvl w:ilvl="0">
      <w:start w:val="1"/>
      <w:numFmt w:val="lowerLetter"/>
      <w:lvlText w:val="%1)"/>
      <w:lvlJc w:val="left"/>
      <w:rPr>
        <w:rFonts w:cs="Arial"/>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53687763"/>
    <w:multiLevelType w:val="hybridMultilevel"/>
    <w:tmpl w:val="867CDF02"/>
    <w:lvl w:ilvl="0" w:tplc="E89C6D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022804"/>
    <w:multiLevelType w:val="hybridMultilevel"/>
    <w:tmpl w:val="024219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8E0EDD"/>
    <w:multiLevelType w:val="hybridMultilevel"/>
    <w:tmpl w:val="B2A28600"/>
    <w:lvl w:ilvl="0" w:tplc="2C44AF1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C6F68C1"/>
    <w:multiLevelType w:val="hybridMultilevel"/>
    <w:tmpl w:val="DF962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CE5105C"/>
    <w:multiLevelType w:val="hybridMultilevel"/>
    <w:tmpl w:val="0EBC9B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E163BA3"/>
    <w:multiLevelType w:val="hybridMultilevel"/>
    <w:tmpl w:val="E646C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185337"/>
    <w:multiLevelType w:val="hybridMultilevel"/>
    <w:tmpl w:val="39E69A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4782F"/>
    <w:multiLevelType w:val="hybridMultilevel"/>
    <w:tmpl w:val="C464DAC6"/>
    <w:lvl w:ilvl="0" w:tplc="979A9890">
      <w:start w:val="1"/>
      <w:numFmt w:val="decimal"/>
      <w:lvlText w:val="%1)"/>
      <w:lvlJc w:val="left"/>
      <w:pPr>
        <w:ind w:left="682" w:hanging="360"/>
      </w:pPr>
      <w:rPr>
        <w:rFonts w:asciiTheme="minorHAnsi" w:hAnsiTheme="minorHAnsi" w:cstheme="minorHAnsi" w:hint="default"/>
        <w:sz w:val="20"/>
        <w:szCs w:val="20"/>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33" w15:restartNumberingAfterBreak="0">
    <w:nsid w:val="69FD6AA0"/>
    <w:multiLevelType w:val="hybridMultilevel"/>
    <w:tmpl w:val="0EA8AE5E"/>
    <w:lvl w:ilvl="0" w:tplc="0E680276">
      <w:start w:val="1"/>
      <w:numFmt w:val="upp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6E39508A"/>
    <w:multiLevelType w:val="hybridMultilevel"/>
    <w:tmpl w:val="C5969D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F0A259A"/>
    <w:multiLevelType w:val="hybridMultilevel"/>
    <w:tmpl w:val="7D78D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30C69C8"/>
    <w:multiLevelType w:val="hybridMultilevel"/>
    <w:tmpl w:val="CA8E59D0"/>
    <w:lvl w:ilvl="0" w:tplc="EA2072AE">
      <w:start w:val="1"/>
      <w:numFmt w:val="decimal"/>
      <w:lvlText w:val="%1)"/>
      <w:lvlJc w:val="left"/>
      <w:pPr>
        <w:ind w:left="710" w:hanging="360"/>
      </w:pPr>
      <w:rPr>
        <w:rFonts w:hint="default"/>
        <w:b w:val="0"/>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7" w15:restartNumberingAfterBreak="0">
    <w:nsid w:val="77EB4C54"/>
    <w:multiLevelType w:val="hybridMultilevel"/>
    <w:tmpl w:val="EFE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DA6125"/>
    <w:multiLevelType w:val="hybridMultilevel"/>
    <w:tmpl w:val="F05481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B664281"/>
    <w:multiLevelType w:val="hybridMultilevel"/>
    <w:tmpl w:val="022244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17515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0806465">
    <w:abstractNumId w:val="25"/>
  </w:num>
  <w:num w:numId="3" w16cid:durableId="963579756">
    <w:abstractNumId w:val="20"/>
  </w:num>
  <w:num w:numId="4" w16cid:durableId="1756824096">
    <w:abstractNumId w:val="31"/>
  </w:num>
  <w:num w:numId="5" w16cid:durableId="749347719">
    <w:abstractNumId w:val="17"/>
  </w:num>
  <w:num w:numId="6" w16cid:durableId="1995060548">
    <w:abstractNumId w:val="33"/>
  </w:num>
  <w:num w:numId="7" w16cid:durableId="1980766053">
    <w:abstractNumId w:val="36"/>
  </w:num>
  <w:num w:numId="8" w16cid:durableId="816343722">
    <w:abstractNumId w:val="24"/>
  </w:num>
  <w:num w:numId="9" w16cid:durableId="498814217">
    <w:abstractNumId w:val="5"/>
  </w:num>
  <w:num w:numId="10" w16cid:durableId="1897667767">
    <w:abstractNumId w:val="16"/>
    <w:lvlOverride w:ilvl="0">
      <w:lvl w:ilvl="0">
        <w:start w:val="1"/>
        <w:numFmt w:val="decimal"/>
        <w:lvlText w:val="%1."/>
        <w:lvlJc w:val="left"/>
        <w:rPr>
          <w:rFonts w:ascii="Garamond" w:hAnsi="Garamond" w:cs="Times New Roman" w:hint="default"/>
          <w:b w:val="0"/>
          <w:i w:val="0"/>
          <w:color w:val="000000"/>
          <w:spacing w:val="1"/>
          <w:sz w:val="22"/>
          <w:szCs w:val="22"/>
        </w:rPr>
      </w:lvl>
    </w:lvlOverride>
  </w:num>
  <w:num w:numId="11" w16cid:durableId="1345592258">
    <w:abstractNumId w:val="6"/>
  </w:num>
  <w:num w:numId="12" w16cid:durableId="463816756">
    <w:abstractNumId w:val="1"/>
  </w:num>
  <w:num w:numId="13" w16cid:durableId="306858383">
    <w:abstractNumId w:val="3"/>
  </w:num>
  <w:num w:numId="14" w16cid:durableId="1624923625">
    <w:abstractNumId w:val="30"/>
  </w:num>
  <w:num w:numId="15" w16cid:durableId="1420761102">
    <w:abstractNumId w:val="7"/>
  </w:num>
  <w:num w:numId="16" w16cid:durableId="1875076269">
    <w:abstractNumId w:val="39"/>
  </w:num>
  <w:num w:numId="17" w16cid:durableId="573783277">
    <w:abstractNumId w:val="21"/>
  </w:num>
  <w:num w:numId="18" w16cid:durableId="515390438">
    <w:abstractNumId w:val="10"/>
  </w:num>
  <w:num w:numId="19" w16cid:durableId="1244679291">
    <w:abstractNumId w:val="4"/>
  </w:num>
  <w:num w:numId="20" w16cid:durableId="684404355">
    <w:abstractNumId w:val="22"/>
  </w:num>
  <w:num w:numId="21" w16cid:durableId="715006575">
    <w:abstractNumId w:val="37"/>
  </w:num>
  <w:num w:numId="22" w16cid:durableId="1605991288">
    <w:abstractNumId w:val="29"/>
  </w:num>
  <w:num w:numId="23" w16cid:durableId="2114129957">
    <w:abstractNumId w:val="26"/>
  </w:num>
  <w:num w:numId="24" w16cid:durableId="1639992951">
    <w:abstractNumId w:val="34"/>
  </w:num>
  <w:num w:numId="25" w16cid:durableId="1783180816">
    <w:abstractNumId w:val="18"/>
  </w:num>
  <w:num w:numId="26" w16cid:durableId="145439053">
    <w:abstractNumId w:val="19"/>
  </w:num>
  <w:num w:numId="27" w16cid:durableId="929585624">
    <w:abstractNumId w:val="28"/>
  </w:num>
  <w:num w:numId="28" w16cid:durableId="1318415287">
    <w:abstractNumId w:val="35"/>
  </w:num>
  <w:num w:numId="29" w16cid:durableId="1124738064">
    <w:abstractNumId w:val="38"/>
  </w:num>
  <w:num w:numId="30" w16cid:durableId="1718964707">
    <w:abstractNumId w:val="9"/>
  </w:num>
  <w:num w:numId="31" w16cid:durableId="546140474">
    <w:abstractNumId w:val="12"/>
  </w:num>
  <w:num w:numId="32" w16cid:durableId="1639341694">
    <w:abstractNumId w:val="27"/>
  </w:num>
  <w:num w:numId="33" w16cid:durableId="1087730079">
    <w:abstractNumId w:val="16"/>
  </w:num>
  <w:num w:numId="34" w16cid:durableId="1546482329">
    <w:abstractNumId w:val="13"/>
  </w:num>
  <w:num w:numId="35" w16cid:durableId="758791744">
    <w:abstractNumId w:val="11"/>
  </w:num>
  <w:num w:numId="36" w16cid:durableId="1882278191">
    <w:abstractNumId w:val="14"/>
  </w:num>
  <w:num w:numId="37" w16cid:durableId="465246124">
    <w:abstractNumId w:val="8"/>
  </w:num>
  <w:num w:numId="38" w16cid:durableId="773092860">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4F0"/>
    <w:rsid w:val="0000044E"/>
    <w:rsid w:val="00000B6C"/>
    <w:rsid w:val="0000250C"/>
    <w:rsid w:val="00002A7D"/>
    <w:rsid w:val="00005598"/>
    <w:rsid w:val="00005D20"/>
    <w:rsid w:val="00020F97"/>
    <w:rsid w:val="000249EC"/>
    <w:rsid w:val="00024C46"/>
    <w:rsid w:val="000256D1"/>
    <w:rsid w:val="00026378"/>
    <w:rsid w:val="00032D9D"/>
    <w:rsid w:val="00036E0F"/>
    <w:rsid w:val="000400E8"/>
    <w:rsid w:val="0004095E"/>
    <w:rsid w:val="00041D43"/>
    <w:rsid w:val="00042C6F"/>
    <w:rsid w:val="00043EE4"/>
    <w:rsid w:val="000532D9"/>
    <w:rsid w:val="00057E4E"/>
    <w:rsid w:val="00063079"/>
    <w:rsid w:val="00064A8B"/>
    <w:rsid w:val="00071A45"/>
    <w:rsid w:val="00073D94"/>
    <w:rsid w:val="000774A6"/>
    <w:rsid w:val="00082BA2"/>
    <w:rsid w:val="00082E4D"/>
    <w:rsid w:val="00087F32"/>
    <w:rsid w:val="000970AF"/>
    <w:rsid w:val="000A0993"/>
    <w:rsid w:val="000A2ECE"/>
    <w:rsid w:val="000A55D0"/>
    <w:rsid w:val="000A613E"/>
    <w:rsid w:val="000B10B3"/>
    <w:rsid w:val="000B7C0B"/>
    <w:rsid w:val="000C4ACB"/>
    <w:rsid w:val="000E3BA4"/>
    <w:rsid w:val="000E5E05"/>
    <w:rsid w:val="000E5EA8"/>
    <w:rsid w:val="000E6F0D"/>
    <w:rsid w:val="000F37EC"/>
    <w:rsid w:val="000F72CF"/>
    <w:rsid w:val="00101013"/>
    <w:rsid w:val="00115FC5"/>
    <w:rsid w:val="00116059"/>
    <w:rsid w:val="001167DE"/>
    <w:rsid w:val="00116A1E"/>
    <w:rsid w:val="00132B8E"/>
    <w:rsid w:val="00146286"/>
    <w:rsid w:val="0014794C"/>
    <w:rsid w:val="00153E97"/>
    <w:rsid w:val="00164064"/>
    <w:rsid w:val="001717C2"/>
    <w:rsid w:val="0017366F"/>
    <w:rsid w:val="00174E46"/>
    <w:rsid w:val="00176552"/>
    <w:rsid w:val="00183226"/>
    <w:rsid w:val="001963E6"/>
    <w:rsid w:val="001A67C6"/>
    <w:rsid w:val="001B6EBA"/>
    <w:rsid w:val="001B7F36"/>
    <w:rsid w:val="001C4CBC"/>
    <w:rsid w:val="001C70F8"/>
    <w:rsid w:val="001D488B"/>
    <w:rsid w:val="001D4FB1"/>
    <w:rsid w:val="001D7335"/>
    <w:rsid w:val="001E15F4"/>
    <w:rsid w:val="001E40C6"/>
    <w:rsid w:val="001E5B4B"/>
    <w:rsid w:val="001F0B3C"/>
    <w:rsid w:val="001F323B"/>
    <w:rsid w:val="001F39EA"/>
    <w:rsid w:val="001F5FB2"/>
    <w:rsid w:val="001F6F2D"/>
    <w:rsid w:val="00203482"/>
    <w:rsid w:val="00211F8C"/>
    <w:rsid w:val="002170C5"/>
    <w:rsid w:val="00235D37"/>
    <w:rsid w:val="00241496"/>
    <w:rsid w:val="00244161"/>
    <w:rsid w:val="002458E5"/>
    <w:rsid w:val="00253569"/>
    <w:rsid w:val="00265076"/>
    <w:rsid w:val="002660CA"/>
    <w:rsid w:val="00272A9A"/>
    <w:rsid w:val="00281972"/>
    <w:rsid w:val="002840BD"/>
    <w:rsid w:val="00285143"/>
    <w:rsid w:val="002903A4"/>
    <w:rsid w:val="00290BFD"/>
    <w:rsid w:val="00291AA4"/>
    <w:rsid w:val="002962E0"/>
    <w:rsid w:val="002A3142"/>
    <w:rsid w:val="002A6958"/>
    <w:rsid w:val="002A6F6F"/>
    <w:rsid w:val="002A7F17"/>
    <w:rsid w:val="002B6FAB"/>
    <w:rsid w:val="002C6C4D"/>
    <w:rsid w:val="002D1ADF"/>
    <w:rsid w:val="002D3BA3"/>
    <w:rsid w:val="002E1B3F"/>
    <w:rsid w:val="002E2235"/>
    <w:rsid w:val="002E3D0F"/>
    <w:rsid w:val="002F3F9B"/>
    <w:rsid w:val="00300A53"/>
    <w:rsid w:val="00302EDA"/>
    <w:rsid w:val="00316FD8"/>
    <w:rsid w:val="00317261"/>
    <w:rsid w:val="003214AB"/>
    <w:rsid w:val="003413FD"/>
    <w:rsid w:val="003507C9"/>
    <w:rsid w:val="003518C8"/>
    <w:rsid w:val="0035289A"/>
    <w:rsid w:val="0035704C"/>
    <w:rsid w:val="00361518"/>
    <w:rsid w:val="00363EBC"/>
    <w:rsid w:val="00366975"/>
    <w:rsid w:val="00382C52"/>
    <w:rsid w:val="003834E7"/>
    <w:rsid w:val="0038406C"/>
    <w:rsid w:val="00390B4F"/>
    <w:rsid w:val="00391161"/>
    <w:rsid w:val="003951B6"/>
    <w:rsid w:val="0039558F"/>
    <w:rsid w:val="003A56ED"/>
    <w:rsid w:val="003B2AFE"/>
    <w:rsid w:val="003B375B"/>
    <w:rsid w:val="003C49AC"/>
    <w:rsid w:val="003C7669"/>
    <w:rsid w:val="004003AD"/>
    <w:rsid w:val="00411FD1"/>
    <w:rsid w:val="00420612"/>
    <w:rsid w:val="00420F1C"/>
    <w:rsid w:val="0042680B"/>
    <w:rsid w:val="00431577"/>
    <w:rsid w:val="00433B93"/>
    <w:rsid w:val="0043435E"/>
    <w:rsid w:val="00436A16"/>
    <w:rsid w:val="004377E9"/>
    <w:rsid w:val="00442313"/>
    <w:rsid w:val="00443560"/>
    <w:rsid w:val="00444E46"/>
    <w:rsid w:val="004478CA"/>
    <w:rsid w:val="0045022D"/>
    <w:rsid w:val="004507E4"/>
    <w:rsid w:val="004559C6"/>
    <w:rsid w:val="004571A4"/>
    <w:rsid w:val="00460C27"/>
    <w:rsid w:val="00462D58"/>
    <w:rsid w:val="00470B48"/>
    <w:rsid w:val="0047415F"/>
    <w:rsid w:val="00474994"/>
    <w:rsid w:val="0047720C"/>
    <w:rsid w:val="004813C8"/>
    <w:rsid w:val="004816A6"/>
    <w:rsid w:val="00487249"/>
    <w:rsid w:val="00491B3E"/>
    <w:rsid w:val="00494746"/>
    <w:rsid w:val="004A5CB6"/>
    <w:rsid w:val="004C3DF8"/>
    <w:rsid w:val="004C5497"/>
    <w:rsid w:val="004C7708"/>
    <w:rsid w:val="004C7F33"/>
    <w:rsid w:val="004D0BA8"/>
    <w:rsid w:val="004D0C8A"/>
    <w:rsid w:val="004E4231"/>
    <w:rsid w:val="004E74C8"/>
    <w:rsid w:val="004F3F85"/>
    <w:rsid w:val="004F7298"/>
    <w:rsid w:val="0051299C"/>
    <w:rsid w:val="005140AF"/>
    <w:rsid w:val="00514C29"/>
    <w:rsid w:val="00515E7B"/>
    <w:rsid w:val="005238B1"/>
    <w:rsid w:val="00525897"/>
    <w:rsid w:val="005271D2"/>
    <w:rsid w:val="0053275D"/>
    <w:rsid w:val="0053308D"/>
    <w:rsid w:val="00541840"/>
    <w:rsid w:val="005505FF"/>
    <w:rsid w:val="005556F9"/>
    <w:rsid w:val="00555BEB"/>
    <w:rsid w:val="0057681D"/>
    <w:rsid w:val="00582603"/>
    <w:rsid w:val="005A44B7"/>
    <w:rsid w:val="005A71B2"/>
    <w:rsid w:val="005B184F"/>
    <w:rsid w:val="005B7BF9"/>
    <w:rsid w:val="005C5581"/>
    <w:rsid w:val="005D1A68"/>
    <w:rsid w:val="005D315B"/>
    <w:rsid w:val="005D4047"/>
    <w:rsid w:val="005D6C95"/>
    <w:rsid w:val="005D73E8"/>
    <w:rsid w:val="005E0F5F"/>
    <w:rsid w:val="005E221F"/>
    <w:rsid w:val="005E6907"/>
    <w:rsid w:val="005F348D"/>
    <w:rsid w:val="005F49FA"/>
    <w:rsid w:val="005F71EC"/>
    <w:rsid w:val="00604480"/>
    <w:rsid w:val="006049A0"/>
    <w:rsid w:val="00605AAE"/>
    <w:rsid w:val="00606108"/>
    <w:rsid w:val="00610540"/>
    <w:rsid w:val="00610B9B"/>
    <w:rsid w:val="006113B3"/>
    <w:rsid w:val="006215E8"/>
    <w:rsid w:val="006231D7"/>
    <w:rsid w:val="006348FF"/>
    <w:rsid w:val="0063577A"/>
    <w:rsid w:val="006378E9"/>
    <w:rsid w:val="0064705E"/>
    <w:rsid w:val="00655FE0"/>
    <w:rsid w:val="0066147F"/>
    <w:rsid w:val="0066219D"/>
    <w:rsid w:val="006738D8"/>
    <w:rsid w:val="00674B28"/>
    <w:rsid w:val="00684AEC"/>
    <w:rsid w:val="00691373"/>
    <w:rsid w:val="00691DAA"/>
    <w:rsid w:val="00692709"/>
    <w:rsid w:val="00692B8E"/>
    <w:rsid w:val="006950A5"/>
    <w:rsid w:val="006A2B4A"/>
    <w:rsid w:val="006A3B1E"/>
    <w:rsid w:val="006A527B"/>
    <w:rsid w:val="006A5639"/>
    <w:rsid w:val="006B23C1"/>
    <w:rsid w:val="006C293B"/>
    <w:rsid w:val="006C6145"/>
    <w:rsid w:val="006D5280"/>
    <w:rsid w:val="006E1D4F"/>
    <w:rsid w:val="006E2E65"/>
    <w:rsid w:val="006F1A8F"/>
    <w:rsid w:val="006F4BED"/>
    <w:rsid w:val="006F584C"/>
    <w:rsid w:val="00700855"/>
    <w:rsid w:val="00712E7F"/>
    <w:rsid w:val="00715A43"/>
    <w:rsid w:val="007171CD"/>
    <w:rsid w:val="0072106E"/>
    <w:rsid w:val="00721CA3"/>
    <w:rsid w:val="00732010"/>
    <w:rsid w:val="00733236"/>
    <w:rsid w:val="00734085"/>
    <w:rsid w:val="00737024"/>
    <w:rsid w:val="0074456F"/>
    <w:rsid w:val="00746A0F"/>
    <w:rsid w:val="00751755"/>
    <w:rsid w:val="007576D0"/>
    <w:rsid w:val="00762770"/>
    <w:rsid w:val="00764146"/>
    <w:rsid w:val="0076598A"/>
    <w:rsid w:val="00772855"/>
    <w:rsid w:val="0077313F"/>
    <w:rsid w:val="0078248E"/>
    <w:rsid w:val="007837BC"/>
    <w:rsid w:val="00786B2B"/>
    <w:rsid w:val="00797E80"/>
    <w:rsid w:val="007A059B"/>
    <w:rsid w:val="007A3608"/>
    <w:rsid w:val="007A5E76"/>
    <w:rsid w:val="007B216A"/>
    <w:rsid w:val="007C099B"/>
    <w:rsid w:val="007C1D3E"/>
    <w:rsid w:val="007C4850"/>
    <w:rsid w:val="007C560A"/>
    <w:rsid w:val="007C56B2"/>
    <w:rsid w:val="007C5C9D"/>
    <w:rsid w:val="007D14F0"/>
    <w:rsid w:val="007D4C70"/>
    <w:rsid w:val="007D5C6B"/>
    <w:rsid w:val="007E32BB"/>
    <w:rsid w:val="007E4E5F"/>
    <w:rsid w:val="007F75AE"/>
    <w:rsid w:val="0080135E"/>
    <w:rsid w:val="00807169"/>
    <w:rsid w:val="00807956"/>
    <w:rsid w:val="00815DF5"/>
    <w:rsid w:val="0081637C"/>
    <w:rsid w:val="00816790"/>
    <w:rsid w:val="008306BE"/>
    <w:rsid w:val="00831ABB"/>
    <w:rsid w:val="00836193"/>
    <w:rsid w:val="00836A0B"/>
    <w:rsid w:val="008421A2"/>
    <w:rsid w:val="00842B6D"/>
    <w:rsid w:val="00847093"/>
    <w:rsid w:val="008506B7"/>
    <w:rsid w:val="0085758E"/>
    <w:rsid w:val="0086282C"/>
    <w:rsid w:val="00866C6B"/>
    <w:rsid w:val="008752E7"/>
    <w:rsid w:val="00886B51"/>
    <w:rsid w:val="0089422D"/>
    <w:rsid w:val="008A0B11"/>
    <w:rsid w:val="008A2080"/>
    <w:rsid w:val="008A2C06"/>
    <w:rsid w:val="008A7ED3"/>
    <w:rsid w:val="008B2BF6"/>
    <w:rsid w:val="008C2376"/>
    <w:rsid w:val="008C3EF1"/>
    <w:rsid w:val="008C5592"/>
    <w:rsid w:val="008E035C"/>
    <w:rsid w:val="008E5D7C"/>
    <w:rsid w:val="008E71BC"/>
    <w:rsid w:val="008F2199"/>
    <w:rsid w:val="008F47D8"/>
    <w:rsid w:val="009021D6"/>
    <w:rsid w:val="00916214"/>
    <w:rsid w:val="00922C7D"/>
    <w:rsid w:val="00924CDE"/>
    <w:rsid w:val="0093428A"/>
    <w:rsid w:val="00934579"/>
    <w:rsid w:val="00951738"/>
    <w:rsid w:val="00953694"/>
    <w:rsid w:val="00955A25"/>
    <w:rsid w:val="00957909"/>
    <w:rsid w:val="00962289"/>
    <w:rsid w:val="00964A1C"/>
    <w:rsid w:val="00965E4B"/>
    <w:rsid w:val="00976B93"/>
    <w:rsid w:val="0097789C"/>
    <w:rsid w:val="009A3CE1"/>
    <w:rsid w:val="009A69A6"/>
    <w:rsid w:val="009B189A"/>
    <w:rsid w:val="009B2309"/>
    <w:rsid w:val="009B6E29"/>
    <w:rsid w:val="009C3E24"/>
    <w:rsid w:val="009D0627"/>
    <w:rsid w:val="009D7311"/>
    <w:rsid w:val="00A0319C"/>
    <w:rsid w:val="00A03C6D"/>
    <w:rsid w:val="00A046CA"/>
    <w:rsid w:val="00A16EFF"/>
    <w:rsid w:val="00A21E48"/>
    <w:rsid w:val="00A27A12"/>
    <w:rsid w:val="00A30900"/>
    <w:rsid w:val="00A309F5"/>
    <w:rsid w:val="00A30FCD"/>
    <w:rsid w:val="00A3233F"/>
    <w:rsid w:val="00A36678"/>
    <w:rsid w:val="00A53D4C"/>
    <w:rsid w:val="00A53F86"/>
    <w:rsid w:val="00A54BC1"/>
    <w:rsid w:val="00A6772C"/>
    <w:rsid w:val="00A71A5F"/>
    <w:rsid w:val="00A75D0A"/>
    <w:rsid w:val="00A77F80"/>
    <w:rsid w:val="00A93117"/>
    <w:rsid w:val="00A931E0"/>
    <w:rsid w:val="00A95427"/>
    <w:rsid w:val="00A96F04"/>
    <w:rsid w:val="00AB20B0"/>
    <w:rsid w:val="00AB500C"/>
    <w:rsid w:val="00AB5F62"/>
    <w:rsid w:val="00AB7CE7"/>
    <w:rsid w:val="00AC456B"/>
    <w:rsid w:val="00AC606B"/>
    <w:rsid w:val="00AC7208"/>
    <w:rsid w:val="00AD2DAC"/>
    <w:rsid w:val="00AD4366"/>
    <w:rsid w:val="00AF1552"/>
    <w:rsid w:val="00AF4F27"/>
    <w:rsid w:val="00AF5A49"/>
    <w:rsid w:val="00AF6AB3"/>
    <w:rsid w:val="00AF7D34"/>
    <w:rsid w:val="00B03863"/>
    <w:rsid w:val="00B03BF6"/>
    <w:rsid w:val="00B0445C"/>
    <w:rsid w:val="00B06461"/>
    <w:rsid w:val="00B16E2F"/>
    <w:rsid w:val="00B21C18"/>
    <w:rsid w:val="00B23BEE"/>
    <w:rsid w:val="00B31D5C"/>
    <w:rsid w:val="00B37BDD"/>
    <w:rsid w:val="00B44A6E"/>
    <w:rsid w:val="00B471D2"/>
    <w:rsid w:val="00B51726"/>
    <w:rsid w:val="00B56126"/>
    <w:rsid w:val="00B56C6B"/>
    <w:rsid w:val="00B757B9"/>
    <w:rsid w:val="00B764A8"/>
    <w:rsid w:val="00B76A41"/>
    <w:rsid w:val="00B9128F"/>
    <w:rsid w:val="00B9172A"/>
    <w:rsid w:val="00BA0DF9"/>
    <w:rsid w:val="00BA13DE"/>
    <w:rsid w:val="00BA145E"/>
    <w:rsid w:val="00BA2C08"/>
    <w:rsid w:val="00BA3935"/>
    <w:rsid w:val="00BA3AA8"/>
    <w:rsid w:val="00BB287B"/>
    <w:rsid w:val="00BB4593"/>
    <w:rsid w:val="00BB546C"/>
    <w:rsid w:val="00BB559F"/>
    <w:rsid w:val="00BB7816"/>
    <w:rsid w:val="00BC20FF"/>
    <w:rsid w:val="00BC3DAD"/>
    <w:rsid w:val="00BD7873"/>
    <w:rsid w:val="00BE078C"/>
    <w:rsid w:val="00BE7982"/>
    <w:rsid w:val="00BF218C"/>
    <w:rsid w:val="00BF2582"/>
    <w:rsid w:val="00C011B7"/>
    <w:rsid w:val="00C04CE1"/>
    <w:rsid w:val="00C055AE"/>
    <w:rsid w:val="00C16D67"/>
    <w:rsid w:val="00C2121C"/>
    <w:rsid w:val="00C236F8"/>
    <w:rsid w:val="00C267E3"/>
    <w:rsid w:val="00C26E04"/>
    <w:rsid w:val="00C27257"/>
    <w:rsid w:val="00C300C3"/>
    <w:rsid w:val="00C31A43"/>
    <w:rsid w:val="00C31F93"/>
    <w:rsid w:val="00C33F7E"/>
    <w:rsid w:val="00C42244"/>
    <w:rsid w:val="00C51725"/>
    <w:rsid w:val="00C55A4C"/>
    <w:rsid w:val="00C62062"/>
    <w:rsid w:val="00C6622C"/>
    <w:rsid w:val="00C678B5"/>
    <w:rsid w:val="00C7783E"/>
    <w:rsid w:val="00C8164F"/>
    <w:rsid w:val="00C8374A"/>
    <w:rsid w:val="00C90E02"/>
    <w:rsid w:val="00CA0B23"/>
    <w:rsid w:val="00CA1842"/>
    <w:rsid w:val="00CA76EB"/>
    <w:rsid w:val="00CB0819"/>
    <w:rsid w:val="00CB66FA"/>
    <w:rsid w:val="00CC5827"/>
    <w:rsid w:val="00CD2135"/>
    <w:rsid w:val="00CD4ED6"/>
    <w:rsid w:val="00CD6117"/>
    <w:rsid w:val="00CE0CA9"/>
    <w:rsid w:val="00CE35AC"/>
    <w:rsid w:val="00CE4F2D"/>
    <w:rsid w:val="00CE5A8F"/>
    <w:rsid w:val="00CF0E3F"/>
    <w:rsid w:val="00CF2D69"/>
    <w:rsid w:val="00CF59BD"/>
    <w:rsid w:val="00CF7A90"/>
    <w:rsid w:val="00D027D5"/>
    <w:rsid w:val="00D06B7F"/>
    <w:rsid w:val="00D11C87"/>
    <w:rsid w:val="00D155EF"/>
    <w:rsid w:val="00D31679"/>
    <w:rsid w:val="00D33F17"/>
    <w:rsid w:val="00D3575E"/>
    <w:rsid w:val="00D404E7"/>
    <w:rsid w:val="00D447BC"/>
    <w:rsid w:val="00D520FE"/>
    <w:rsid w:val="00D53E35"/>
    <w:rsid w:val="00D6511C"/>
    <w:rsid w:val="00D704A7"/>
    <w:rsid w:val="00D82181"/>
    <w:rsid w:val="00D828BD"/>
    <w:rsid w:val="00D85F4E"/>
    <w:rsid w:val="00D93261"/>
    <w:rsid w:val="00D93EC9"/>
    <w:rsid w:val="00DA393F"/>
    <w:rsid w:val="00DC3D55"/>
    <w:rsid w:val="00DD5125"/>
    <w:rsid w:val="00DD7F66"/>
    <w:rsid w:val="00DE097A"/>
    <w:rsid w:val="00DE0BD3"/>
    <w:rsid w:val="00DE4AF9"/>
    <w:rsid w:val="00DE4D98"/>
    <w:rsid w:val="00DF543C"/>
    <w:rsid w:val="00E01E50"/>
    <w:rsid w:val="00E050EE"/>
    <w:rsid w:val="00E141F4"/>
    <w:rsid w:val="00E20DF5"/>
    <w:rsid w:val="00E21C26"/>
    <w:rsid w:val="00E231C8"/>
    <w:rsid w:val="00E25D4C"/>
    <w:rsid w:val="00E4049C"/>
    <w:rsid w:val="00E4260E"/>
    <w:rsid w:val="00E46E71"/>
    <w:rsid w:val="00E53C54"/>
    <w:rsid w:val="00E64C7C"/>
    <w:rsid w:val="00E71886"/>
    <w:rsid w:val="00E72DB8"/>
    <w:rsid w:val="00E76751"/>
    <w:rsid w:val="00E84618"/>
    <w:rsid w:val="00E85B2E"/>
    <w:rsid w:val="00E86B50"/>
    <w:rsid w:val="00EA21DE"/>
    <w:rsid w:val="00EA3872"/>
    <w:rsid w:val="00EA4A2E"/>
    <w:rsid w:val="00EB1FCC"/>
    <w:rsid w:val="00EB45AE"/>
    <w:rsid w:val="00EB5E7D"/>
    <w:rsid w:val="00EB76EA"/>
    <w:rsid w:val="00EB783E"/>
    <w:rsid w:val="00EC21F2"/>
    <w:rsid w:val="00EC2E73"/>
    <w:rsid w:val="00EC3971"/>
    <w:rsid w:val="00EC6BF2"/>
    <w:rsid w:val="00ED5689"/>
    <w:rsid w:val="00ED7B15"/>
    <w:rsid w:val="00EE5148"/>
    <w:rsid w:val="00EF53AE"/>
    <w:rsid w:val="00EF7DA9"/>
    <w:rsid w:val="00F00BF8"/>
    <w:rsid w:val="00F01151"/>
    <w:rsid w:val="00F100CF"/>
    <w:rsid w:val="00F1152D"/>
    <w:rsid w:val="00F17193"/>
    <w:rsid w:val="00F23481"/>
    <w:rsid w:val="00F322E0"/>
    <w:rsid w:val="00F36822"/>
    <w:rsid w:val="00F372D9"/>
    <w:rsid w:val="00F41747"/>
    <w:rsid w:val="00F5210E"/>
    <w:rsid w:val="00F52F42"/>
    <w:rsid w:val="00F53BCF"/>
    <w:rsid w:val="00F61E99"/>
    <w:rsid w:val="00F65F5D"/>
    <w:rsid w:val="00F870F7"/>
    <w:rsid w:val="00F90038"/>
    <w:rsid w:val="00F9207D"/>
    <w:rsid w:val="00F95E58"/>
    <w:rsid w:val="00F962DE"/>
    <w:rsid w:val="00FA3E3F"/>
    <w:rsid w:val="00FC76D4"/>
    <w:rsid w:val="00FD6AB0"/>
    <w:rsid w:val="00FD6E55"/>
    <w:rsid w:val="00FE18B3"/>
    <w:rsid w:val="00FF13D4"/>
    <w:rsid w:val="00FF20A6"/>
    <w:rsid w:val="00FF31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5079E"/>
  <w15:chartTrackingRefBased/>
  <w15:docId w15:val="{4EC8B6E3-9470-4F9B-B1C9-604F2788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Calibri" w:hAnsi="Garamond"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56F"/>
    <w:pPr>
      <w:spacing w:after="160" w:line="259" w:lineRule="auto"/>
      <w:jc w:val="both"/>
    </w:pPr>
    <w:rPr>
      <w:sz w:val="24"/>
      <w:szCs w:val="22"/>
      <w:lang w:eastAsia="en-US"/>
    </w:rPr>
  </w:style>
  <w:style w:type="paragraph" w:styleId="Nagwek1">
    <w:name w:val="heading 1"/>
    <w:basedOn w:val="Normalny"/>
    <w:next w:val="Normalny"/>
    <w:link w:val="Nagwek1Znak"/>
    <w:uiPriority w:val="9"/>
    <w:qFormat/>
    <w:rsid w:val="00382C52"/>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qFormat/>
    <w:rsid w:val="00B757B9"/>
    <w:pPr>
      <w:keepNext/>
      <w:spacing w:before="240" w:after="60" w:line="240" w:lineRule="auto"/>
      <w:jc w:val="left"/>
      <w:outlineLvl w:val="2"/>
    </w:pPr>
    <w:rPr>
      <w:rFonts w:ascii="Arial" w:eastAsia="Times New Roman" w:hAnsi="Arial"/>
      <w:b/>
      <w:bCs/>
      <w:sz w:val="26"/>
      <w:szCs w:val="26"/>
      <w:lang w:val="x-none" w:eastAsia="x-none"/>
    </w:rPr>
  </w:style>
  <w:style w:type="paragraph" w:styleId="Nagwek6">
    <w:name w:val="heading 6"/>
    <w:basedOn w:val="Normalny"/>
    <w:next w:val="Normalny"/>
    <w:link w:val="Nagwek6Znak"/>
    <w:qFormat/>
    <w:rsid w:val="00B757B9"/>
    <w:pPr>
      <w:keepNext/>
      <w:spacing w:after="0" w:line="240" w:lineRule="auto"/>
      <w:ind w:firstLine="6521"/>
      <w:jc w:val="left"/>
      <w:outlineLvl w:val="5"/>
    </w:pPr>
    <w:rPr>
      <w:rFonts w:ascii="Arial" w:eastAsia="Times New Roman" w:hAnsi="Arial"/>
      <w:i/>
      <w:iCs/>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14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4F0"/>
  </w:style>
  <w:style w:type="paragraph" w:styleId="Stopka">
    <w:name w:val="footer"/>
    <w:aliases w:val="Znak Znak1 Znak Znak,Znak Znak1 Znak Z,Znak Znak1 Znak Z Znak Znak Znak,Znak Znak1 Znak Z Znak,Znak Znak1 Znak Z Znak Znak,Znak Znak1 Znak,Znak Znak1 Znak Z Znak Znak Znak Znak Znak Znak Znak,Znak Znak1 Znak Z Znak Znak Znak Znak Znak Znak"/>
    <w:basedOn w:val="Normalny"/>
    <w:link w:val="StopkaZnak"/>
    <w:uiPriority w:val="99"/>
    <w:unhideWhenUsed/>
    <w:rsid w:val="007D14F0"/>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 Znak Znak,Znak Znak1 Znak Z Znak Znak1,Znak Znak1 Znak Z Znak Znak Znak1,Znak Znak1 Znak Znak1,Znak Znak1 Znak Z Znak Znak Znak Znak Znak Znak Znak Znak"/>
    <w:basedOn w:val="Domylnaczcionkaakapitu"/>
    <w:link w:val="Stopka"/>
    <w:uiPriority w:val="99"/>
    <w:rsid w:val="007D14F0"/>
  </w:style>
  <w:style w:type="table" w:styleId="Tabela-Siatka">
    <w:name w:val="Table Grid"/>
    <w:basedOn w:val="Standardowy"/>
    <w:uiPriority w:val="39"/>
    <w:rsid w:val="007D14F0"/>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
    <w:basedOn w:val="Normalny"/>
    <w:link w:val="AkapitzlistZnak"/>
    <w:uiPriority w:val="34"/>
    <w:qFormat/>
    <w:rsid w:val="007A5E76"/>
    <w:pPr>
      <w:ind w:left="720"/>
      <w:contextualSpacing/>
    </w:pPr>
  </w:style>
  <w:style w:type="paragraph" w:styleId="Tekstdymka">
    <w:name w:val="Balloon Text"/>
    <w:basedOn w:val="Normalny"/>
    <w:link w:val="TekstdymkaZnak"/>
    <w:uiPriority w:val="99"/>
    <w:semiHidden/>
    <w:unhideWhenUsed/>
    <w:rsid w:val="00CF0E3F"/>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CF0E3F"/>
    <w:rPr>
      <w:rFonts w:ascii="Segoe UI" w:hAnsi="Segoe UI" w:cs="Segoe UI"/>
      <w:sz w:val="18"/>
      <w:szCs w:val="18"/>
    </w:rPr>
  </w:style>
  <w:style w:type="character" w:customStyle="1" w:styleId="highlight">
    <w:name w:val="highlight"/>
    <w:rsid w:val="00174E46"/>
  </w:style>
  <w:style w:type="character" w:styleId="Hipercze">
    <w:name w:val="Hyperlink"/>
    <w:uiPriority w:val="99"/>
    <w:unhideWhenUsed/>
    <w:rsid w:val="00071A45"/>
    <w:rPr>
      <w:color w:val="0563C1"/>
      <w:u w:val="single"/>
    </w:rPr>
  </w:style>
  <w:style w:type="paragraph" w:styleId="Bezodstpw">
    <w:name w:val="No Spacing"/>
    <w:uiPriority w:val="1"/>
    <w:qFormat/>
    <w:rsid w:val="008C3EF1"/>
    <w:rPr>
      <w:rFonts w:ascii="Calibri" w:hAnsi="Calibri"/>
      <w:sz w:val="22"/>
      <w:szCs w:val="22"/>
      <w:lang w:eastAsia="en-US"/>
    </w:rPr>
  </w:style>
  <w:style w:type="paragraph" w:customStyle="1" w:styleId="Default">
    <w:name w:val="Default"/>
    <w:rsid w:val="00CE0CA9"/>
    <w:pPr>
      <w:autoSpaceDE w:val="0"/>
      <w:autoSpaceDN w:val="0"/>
      <w:adjustRightInd w:val="0"/>
    </w:pPr>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5A44B7"/>
    <w:rPr>
      <w:sz w:val="20"/>
      <w:szCs w:val="20"/>
      <w:lang w:val="x-none"/>
    </w:rPr>
  </w:style>
  <w:style w:type="character" w:customStyle="1" w:styleId="TekstprzypisukocowegoZnak">
    <w:name w:val="Tekst przypisu końcowego Znak"/>
    <w:link w:val="Tekstprzypisukocowego"/>
    <w:uiPriority w:val="99"/>
    <w:semiHidden/>
    <w:rsid w:val="005A44B7"/>
    <w:rPr>
      <w:lang w:eastAsia="en-US"/>
    </w:rPr>
  </w:style>
  <w:style w:type="character" w:styleId="Odwoanieprzypisukocowego">
    <w:name w:val="endnote reference"/>
    <w:uiPriority w:val="99"/>
    <w:semiHidden/>
    <w:unhideWhenUsed/>
    <w:rsid w:val="005A44B7"/>
    <w:rPr>
      <w:vertAlign w:val="superscript"/>
    </w:rPr>
  </w:style>
  <w:style w:type="paragraph" w:styleId="Tytu">
    <w:name w:val="Title"/>
    <w:aliases w:val=" Znak Znak Znak Znak Znak1, Znak Znak Znak Znak Znak Znak Znak Znak Znak Znak Znak Znak Znak Znak,Nagłówek 5 Znak Znak Znak,Tytuł Znak Znak Znak Znak, Znak Znak Znak Znak Znak1 Znak Znak Znak Znak Znak, Znak Znak Znak Znak Znak1 Znak Znak Znak Zna"/>
    <w:basedOn w:val="Normalny"/>
    <w:link w:val="TytuZnak"/>
    <w:qFormat/>
    <w:rsid w:val="00CA0B23"/>
    <w:pPr>
      <w:spacing w:after="0" w:line="240" w:lineRule="auto"/>
      <w:jc w:val="center"/>
    </w:pPr>
    <w:rPr>
      <w:rFonts w:ascii="Times New Roman" w:eastAsia="Times New Roman" w:hAnsi="Times New Roman"/>
      <w:b/>
      <w:sz w:val="28"/>
      <w:szCs w:val="20"/>
      <w:lang w:val="x-none"/>
    </w:rPr>
  </w:style>
  <w:style w:type="character" w:customStyle="1" w:styleId="TytuZnak">
    <w:name w:val="Tytuł Znak"/>
    <w:aliases w:val=" Znak Znak Znak Znak Znak1 Znak, Znak Znak Znak Znak Znak Znak Znak Znak Znak Znak Znak Znak Znak Znak Znak,Nagłówek 5 Znak Znak Znak Znak,Tytuł Znak Znak Znak Znak Znak, Znak Znak Znak Znak Znak1 Znak Znak Znak Znak Znak Znak"/>
    <w:link w:val="Tytu"/>
    <w:rsid w:val="00CA0B23"/>
    <w:rPr>
      <w:rFonts w:ascii="Times New Roman" w:eastAsia="Times New Roman" w:hAnsi="Times New Roman"/>
      <w:b/>
      <w:sz w:val="28"/>
      <w:lang w:eastAsia="en-US"/>
    </w:rPr>
  </w:style>
  <w:style w:type="paragraph" w:styleId="NormalnyWeb">
    <w:name w:val="Normal (Web)"/>
    <w:basedOn w:val="Normalny"/>
    <w:uiPriority w:val="99"/>
    <w:unhideWhenUsed/>
    <w:rsid w:val="00E72DB8"/>
    <w:pPr>
      <w:spacing w:before="100" w:beforeAutospacing="1" w:after="100" w:afterAutospacing="1" w:line="240" w:lineRule="auto"/>
      <w:jc w:val="left"/>
    </w:pPr>
    <w:rPr>
      <w:rFonts w:ascii="Times New Roman" w:eastAsia="Times New Roman" w:hAnsi="Times New Roman"/>
      <w:szCs w:val="24"/>
      <w:lang w:eastAsia="pl-PL"/>
    </w:rPr>
  </w:style>
  <w:style w:type="character" w:customStyle="1" w:styleId="apple-converted-space">
    <w:name w:val="apple-converted-space"/>
    <w:rsid w:val="00E72DB8"/>
  </w:style>
  <w:style w:type="character" w:styleId="Odwoaniedokomentarza">
    <w:name w:val="annotation reference"/>
    <w:uiPriority w:val="99"/>
    <w:semiHidden/>
    <w:unhideWhenUsed/>
    <w:rsid w:val="005F71EC"/>
    <w:rPr>
      <w:sz w:val="16"/>
      <w:szCs w:val="16"/>
    </w:rPr>
  </w:style>
  <w:style w:type="paragraph" w:styleId="Tekstkomentarza">
    <w:name w:val="annotation text"/>
    <w:basedOn w:val="Normalny"/>
    <w:link w:val="TekstkomentarzaZnak"/>
    <w:semiHidden/>
    <w:unhideWhenUsed/>
    <w:rsid w:val="005F71EC"/>
    <w:rPr>
      <w:sz w:val="20"/>
      <w:szCs w:val="20"/>
    </w:rPr>
  </w:style>
  <w:style w:type="character" w:customStyle="1" w:styleId="TekstkomentarzaZnak">
    <w:name w:val="Tekst komentarza Znak"/>
    <w:link w:val="Tekstkomentarza"/>
    <w:semiHidden/>
    <w:rsid w:val="005F71EC"/>
    <w:rPr>
      <w:lang w:eastAsia="en-US"/>
    </w:rPr>
  </w:style>
  <w:style w:type="paragraph" w:styleId="Tematkomentarza">
    <w:name w:val="annotation subject"/>
    <w:basedOn w:val="Tekstkomentarza"/>
    <w:next w:val="Tekstkomentarza"/>
    <w:link w:val="TematkomentarzaZnak"/>
    <w:uiPriority w:val="99"/>
    <w:semiHidden/>
    <w:unhideWhenUsed/>
    <w:rsid w:val="005F71EC"/>
    <w:rPr>
      <w:b/>
      <w:bCs/>
    </w:rPr>
  </w:style>
  <w:style w:type="character" w:customStyle="1" w:styleId="TematkomentarzaZnak">
    <w:name w:val="Temat komentarza Znak"/>
    <w:link w:val="Tematkomentarza"/>
    <w:uiPriority w:val="99"/>
    <w:semiHidden/>
    <w:rsid w:val="005F71EC"/>
    <w:rPr>
      <w:b/>
      <w:bCs/>
      <w:lang w:eastAsia="en-US"/>
    </w:rPr>
  </w:style>
  <w:style w:type="paragraph" w:customStyle="1" w:styleId="pkt">
    <w:name w:val="pkt"/>
    <w:basedOn w:val="Normalny"/>
    <w:rsid w:val="00751755"/>
    <w:pPr>
      <w:spacing w:before="60" w:after="60" w:line="240" w:lineRule="auto"/>
      <w:ind w:left="851" w:hanging="295"/>
    </w:pPr>
    <w:rPr>
      <w:rFonts w:ascii="Times New Roman" w:eastAsia="Times New Roman" w:hAnsi="Times New Roman"/>
      <w:szCs w:val="20"/>
      <w:lang w:eastAsia="pl-PL"/>
    </w:rPr>
  </w:style>
  <w:style w:type="character" w:customStyle="1" w:styleId="FontStyle14">
    <w:name w:val="Font Style14"/>
    <w:rsid w:val="00965E4B"/>
    <w:rPr>
      <w:rFonts w:ascii="Arial" w:hAnsi="Arial" w:cs="Arial"/>
      <w:color w:val="000000"/>
      <w:sz w:val="20"/>
      <w:szCs w:val="20"/>
    </w:rPr>
  </w:style>
  <w:style w:type="paragraph" w:styleId="Tekstpodstawowywcity3">
    <w:name w:val="Body Text Indent 3"/>
    <w:basedOn w:val="Normalny"/>
    <w:link w:val="Tekstpodstawowywcity3Znak"/>
    <w:rsid w:val="009C3E24"/>
    <w:pPr>
      <w:spacing w:after="0" w:line="240" w:lineRule="auto"/>
      <w:ind w:firstLine="284"/>
    </w:pPr>
    <w:rPr>
      <w:rFonts w:ascii="Times New Roman" w:eastAsia="Times New Roman" w:hAnsi="Times New Roman"/>
      <w:sz w:val="22"/>
      <w:szCs w:val="20"/>
    </w:rPr>
  </w:style>
  <w:style w:type="character" w:customStyle="1" w:styleId="Tekstpodstawowywcity3Znak">
    <w:name w:val="Tekst podstawowy wcięty 3 Znak"/>
    <w:link w:val="Tekstpodstawowywcity3"/>
    <w:rsid w:val="009C3E24"/>
    <w:rPr>
      <w:rFonts w:ascii="Times New Roman" w:eastAsia="Times New Roman" w:hAnsi="Times New Roman"/>
      <w:sz w:val="22"/>
      <w:lang w:eastAsia="en-US"/>
    </w:rPr>
  </w:style>
  <w:style w:type="paragraph" w:styleId="Tekstpodstawowy">
    <w:name w:val="Body Text"/>
    <w:basedOn w:val="Normalny"/>
    <w:link w:val="TekstpodstawowyZnak"/>
    <w:uiPriority w:val="99"/>
    <w:unhideWhenUsed/>
    <w:rsid w:val="00F36822"/>
    <w:pPr>
      <w:spacing w:after="120"/>
    </w:pPr>
  </w:style>
  <w:style w:type="character" w:customStyle="1" w:styleId="TekstpodstawowyZnak">
    <w:name w:val="Tekst podstawowy Znak"/>
    <w:link w:val="Tekstpodstawowy"/>
    <w:rsid w:val="00F36822"/>
    <w:rPr>
      <w:sz w:val="24"/>
      <w:szCs w:val="22"/>
      <w:lang w:eastAsia="en-US"/>
    </w:rPr>
  </w:style>
  <w:style w:type="character" w:customStyle="1" w:styleId="Teksttreci2">
    <w:name w:val="Tekst treści (2)_"/>
    <w:link w:val="Teksttreci20"/>
    <w:locked/>
    <w:rsid w:val="00B06461"/>
    <w:rPr>
      <w:rFonts w:ascii="Times New Roman" w:eastAsia="Times New Roman" w:hAnsi="Times New Roman"/>
      <w:shd w:val="clear" w:color="auto" w:fill="FFFFFF"/>
    </w:rPr>
  </w:style>
  <w:style w:type="paragraph" w:customStyle="1" w:styleId="Teksttreci20">
    <w:name w:val="Tekst treści (2)"/>
    <w:basedOn w:val="Normalny"/>
    <w:link w:val="Teksttreci2"/>
    <w:rsid w:val="00B06461"/>
    <w:pPr>
      <w:widowControl w:val="0"/>
      <w:shd w:val="clear" w:color="auto" w:fill="FFFFFF"/>
      <w:spacing w:before="300" w:after="300" w:line="270" w:lineRule="exact"/>
      <w:ind w:hanging="580"/>
    </w:pPr>
    <w:rPr>
      <w:rFonts w:ascii="Times New Roman" w:eastAsia="Times New Roman" w:hAnsi="Times New Roman"/>
      <w:sz w:val="20"/>
      <w:szCs w:val="20"/>
      <w:lang w:eastAsia="pl-PL"/>
    </w:rPr>
  </w:style>
  <w:style w:type="character" w:customStyle="1" w:styleId="Teksttreci12">
    <w:name w:val="Tekst treści (12)_"/>
    <w:link w:val="Teksttreci120"/>
    <w:locked/>
    <w:rsid w:val="00B06461"/>
    <w:rPr>
      <w:rFonts w:ascii="Times New Roman" w:eastAsia="Times New Roman" w:hAnsi="Times New Roman"/>
      <w:b/>
      <w:bCs/>
      <w:sz w:val="28"/>
      <w:szCs w:val="28"/>
      <w:shd w:val="clear" w:color="auto" w:fill="FFFFFF"/>
    </w:rPr>
  </w:style>
  <w:style w:type="paragraph" w:customStyle="1" w:styleId="Teksttreci120">
    <w:name w:val="Tekst treści (12)"/>
    <w:basedOn w:val="Normalny"/>
    <w:link w:val="Teksttreci12"/>
    <w:rsid w:val="00B06461"/>
    <w:pPr>
      <w:widowControl w:val="0"/>
      <w:shd w:val="clear" w:color="auto" w:fill="FFFFFF"/>
      <w:spacing w:after="0" w:line="310" w:lineRule="exact"/>
      <w:jc w:val="center"/>
    </w:pPr>
    <w:rPr>
      <w:rFonts w:ascii="Times New Roman" w:eastAsia="Times New Roman" w:hAnsi="Times New Roman"/>
      <w:b/>
      <w:bCs/>
      <w:sz w:val="28"/>
      <w:szCs w:val="28"/>
      <w:lang w:eastAsia="pl-PL"/>
    </w:rPr>
  </w:style>
  <w:style w:type="character" w:customStyle="1" w:styleId="Teksttreci13">
    <w:name w:val="Tekst treści (13)_"/>
    <w:link w:val="Teksttreci130"/>
    <w:locked/>
    <w:rsid w:val="00B06461"/>
    <w:rPr>
      <w:rFonts w:ascii="Times New Roman" w:eastAsia="Times New Roman" w:hAnsi="Times New Roman"/>
      <w:shd w:val="clear" w:color="auto" w:fill="FFFFFF"/>
    </w:rPr>
  </w:style>
  <w:style w:type="paragraph" w:customStyle="1" w:styleId="Teksttreci130">
    <w:name w:val="Tekst treści (13)"/>
    <w:basedOn w:val="Normalny"/>
    <w:link w:val="Teksttreci13"/>
    <w:rsid w:val="00B06461"/>
    <w:pPr>
      <w:widowControl w:val="0"/>
      <w:shd w:val="clear" w:color="auto" w:fill="FFFFFF"/>
      <w:spacing w:after="0" w:line="248" w:lineRule="exact"/>
      <w:ind w:hanging="360"/>
      <w:jc w:val="center"/>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semiHidden/>
    <w:unhideWhenUsed/>
    <w:rsid w:val="00934579"/>
    <w:pPr>
      <w:spacing w:after="120"/>
    </w:pPr>
    <w:rPr>
      <w:sz w:val="16"/>
      <w:szCs w:val="16"/>
    </w:rPr>
  </w:style>
  <w:style w:type="character" w:customStyle="1" w:styleId="Tekstpodstawowy3Znak">
    <w:name w:val="Tekst podstawowy 3 Znak"/>
    <w:link w:val="Tekstpodstawowy3"/>
    <w:uiPriority w:val="99"/>
    <w:semiHidden/>
    <w:rsid w:val="00934579"/>
    <w:rPr>
      <w:sz w:val="16"/>
      <w:szCs w:val="16"/>
      <w:lang w:eastAsia="en-US"/>
    </w:rPr>
  </w:style>
  <w:style w:type="character" w:customStyle="1" w:styleId="Nagwek3Znak">
    <w:name w:val="Nagłówek 3 Znak"/>
    <w:link w:val="Nagwek3"/>
    <w:rsid w:val="00B757B9"/>
    <w:rPr>
      <w:rFonts w:ascii="Arial" w:eastAsia="Times New Roman" w:hAnsi="Arial"/>
      <w:b/>
      <w:bCs/>
      <w:sz w:val="26"/>
      <w:szCs w:val="26"/>
      <w:lang w:val="x-none" w:eastAsia="x-none"/>
    </w:rPr>
  </w:style>
  <w:style w:type="character" w:customStyle="1" w:styleId="Nagwek6Znak">
    <w:name w:val="Nagłówek 6 Znak"/>
    <w:link w:val="Nagwek6"/>
    <w:rsid w:val="00B757B9"/>
    <w:rPr>
      <w:rFonts w:ascii="Arial" w:eastAsia="Times New Roman" w:hAnsi="Arial"/>
      <w:i/>
      <w:iCs/>
      <w:sz w:val="24"/>
      <w:szCs w:val="24"/>
      <w:lang w:val="x-none" w:eastAsia="x-none"/>
    </w:rPr>
  </w:style>
  <w:style w:type="paragraph" w:customStyle="1" w:styleId="WW-Tekstpodstawowy3">
    <w:name w:val="WW-Tekst podstawowy 3"/>
    <w:basedOn w:val="Normalny"/>
    <w:uiPriority w:val="99"/>
    <w:rsid w:val="00B757B9"/>
    <w:pPr>
      <w:autoSpaceDE w:val="0"/>
      <w:autoSpaceDN w:val="0"/>
      <w:adjustRightInd w:val="0"/>
      <w:spacing w:after="0" w:line="240" w:lineRule="auto"/>
      <w:jc w:val="left"/>
    </w:pPr>
    <w:rPr>
      <w:rFonts w:ascii="Times New Roman" w:eastAsia="Times New Roman" w:hAnsi="Times New Roman"/>
      <w:b/>
      <w:bCs/>
      <w:sz w:val="20"/>
      <w:szCs w:val="20"/>
      <w:lang w:eastAsia="pl-PL"/>
    </w:rPr>
  </w:style>
  <w:style w:type="paragraph" w:customStyle="1" w:styleId="Standard">
    <w:name w:val="Standard"/>
    <w:rsid w:val="00B757B9"/>
    <w:pPr>
      <w:widowControl w:val="0"/>
      <w:suppressAutoHyphens/>
      <w:autoSpaceDN w:val="0"/>
      <w:textAlignment w:val="baseline"/>
    </w:pPr>
    <w:rPr>
      <w:rFonts w:eastAsia="Times New Roman" w:cs="Arial"/>
      <w:kern w:val="3"/>
      <w:sz w:val="24"/>
      <w:szCs w:val="24"/>
    </w:rPr>
  </w:style>
  <w:style w:type="paragraph" w:customStyle="1" w:styleId="Style8">
    <w:name w:val="Style8"/>
    <w:basedOn w:val="Standard"/>
    <w:rsid w:val="00B757B9"/>
    <w:pPr>
      <w:spacing w:line="278" w:lineRule="exact"/>
      <w:ind w:hanging="365"/>
    </w:pPr>
    <w:rPr>
      <w:rFonts w:ascii="Arial" w:hAnsi="Arial" w:cs="F"/>
    </w:rPr>
  </w:style>
  <w:style w:type="paragraph" w:customStyle="1" w:styleId="Style11">
    <w:name w:val="Style11"/>
    <w:basedOn w:val="Standard"/>
    <w:rsid w:val="00B757B9"/>
    <w:pPr>
      <w:spacing w:line="274" w:lineRule="exact"/>
    </w:pPr>
    <w:rPr>
      <w:rFonts w:ascii="Arial" w:hAnsi="Arial" w:cs="F"/>
    </w:rPr>
  </w:style>
  <w:style w:type="character" w:customStyle="1" w:styleId="FontStyle15">
    <w:name w:val="Font Style15"/>
    <w:rsid w:val="00B757B9"/>
    <w:rPr>
      <w:rFonts w:ascii="Arial" w:hAnsi="Arial" w:cs="Arial"/>
      <w:b/>
      <w:bCs/>
      <w:color w:val="000000"/>
      <w:sz w:val="20"/>
      <w:szCs w:val="20"/>
    </w:rPr>
  </w:style>
  <w:style w:type="numbering" w:customStyle="1" w:styleId="WWNum21">
    <w:name w:val="WWNum21"/>
    <w:basedOn w:val="Bezlisty"/>
    <w:rsid w:val="00B757B9"/>
    <w:pPr>
      <w:numPr>
        <w:numId w:val="8"/>
      </w:numPr>
    </w:pPr>
  </w:style>
  <w:style w:type="numbering" w:customStyle="1" w:styleId="WWNum130">
    <w:name w:val="WWNum130"/>
    <w:basedOn w:val="Bezlisty"/>
    <w:rsid w:val="00B757B9"/>
    <w:pPr>
      <w:numPr>
        <w:numId w:val="9"/>
      </w:numPr>
    </w:pPr>
  </w:style>
  <w:style w:type="numbering" w:customStyle="1" w:styleId="WWNum134">
    <w:name w:val="WWNum134"/>
    <w:basedOn w:val="Bezlisty"/>
    <w:rsid w:val="00B757B9"/>
    <w:pPr>
      <w:numPr>
        <w:numId w:val="33"/>
      </w:numPr>
    </w:pPr>
  </w:style>
  <w:style w:type="character" w:customStyle="1" w:styleId="FontStyle39">
    <w:name w:val="Font Style39"/>
    <w:uiPriority w:val="99"/>
    <w:rsid w:val="00B757B9"/>
    <w:rPr>
      <w:rFonts w:ascii="Times New Roman" w:hAnsi="Times New Roman" w:cs="Times New Roman"/>
      <w:color w:val="000000"/>
      <w:sz w:val="20"/>
      <w:szCs w:val="20"/>
    </w:rPr>
  </w:style>
  <w:style w:type="paragraph" w:styleId="Zwykytekst">
    <w:name w:val="Plain Text"/>
    <w:basedOn w:val="Normalny"/>
    <w:link w:val="ZwykytekstZnak"/>
    <w:uiPriority w:val="99"/>
    <w:semiHidden/>
    <w:unhideWhenUsed/>
    <w:rsid w:val="00AC606B"/>
    <w:pPr>
      <w:spacing w:after="0" w:line="240" w:lineRule="auto"/>
      <w:jc w:val="left"/>
    </w:pPr>
    <w:rPr>
      <w:rFonts w:ascii="Calibri" w:hAnsi="Calibri" w:cs="Calibri"/>
      <w:color w:val="000000"/>
      <w:sz w:val="22"/>
    </w:rPr>
  </w:style>
  <w:style w:type="character" w:customStyle="1" w:styleId="ZwykytekstZnak">
    <w:name w:val="Zwykły tekst Znak"/>
    <w:link w:val="Zwykytekst"/>
    <w:uiPriority w:val="99"/>
    <w:semiHidden/>
    <w:rsid w:val="00AC606B"/>
    <w:rPr>
      <w:rFonts w:ascii="Calibri" w:hAnsi="Calibri" w:cs="Calibri"/>
      <w:color w:val="000000"/>
      <w:sz w:val="22"/>
      <w:szCs w:val="22"/>
      <w:lang w:eastAsia="en-US"/>
    </w:rPr>
  </w:style>
  <w:style w:type="character" w:customStyle="1" w:styleId="Teksttreci2Odstpy0pt">
    <w:name w:val="Tekst treści (2) + Odstępy 0 pt"/>
    <w:rsid w:val="0097789C"/>
    <w:rPr>
      <w:rFonts w:ascii="Times New Roman" w:eastAsia="Times New Roman" w:hAnsi="Times New Roman" w:cs="Times New Roman"/>
      <w:color w:val="000000"/>
      <w:spacing w:val="10"/>
      <w:w w:val="100"/>
      <w:position w:val="0"/>
      <w:sz w:val="22"/>
      <w:shd w:val="clear" w:color="auto" w:fill="FFFFFF"/>
      <w:lang w:val="pl-PL" w:eastAsia="pl-PL" w:bidi="pl-PL"/>
    </w:rPr>
  </w:style>
  <w:style w:type="character" w:customStyle="1" w:styleId="Nagwek1Znak">
    <w:name w:val="Nagłówek 1 Znak"/>
    <w:link w:val="Nagwek1"/>
    <w:uiPriority w:val="9"/>
    <w:rsid w:val="00382C52"/>
    <w:rPr>
      <w:rFonts w:ascii="Calibri Light" w:eastAsia="Times New Roman" w:hAnsi="Calibri Light" w:cs="Times New Roman"/>
      <w:b/>
      <w:bCs/>
      <w:kern w:val="32"/>
      <w:sz w:val="32"/>
      <w:szCs w:val="32"/>
      <w:lang w:eastAsia="en-US"/>
    </w:rPr>
  </w:style>
  <w:style w:type="paragraph" w:customStyle="1" w:styleId="Tekstpodstawowy21">
    <w:name w:val="Tekst podstawowy 21"/>
    <w:basedOn w:val="Normalny"/>
    <w:rsid w:val="00F322E0"/>
    <w:pPr>
      <w:widowControl w:val="0"/>
      <w:suppressAutoHyphens/>
      <w:spacing w:after="120" w:line="276" w:lineRule="auto"/>
      <w:ind w:left="283"/>
      <w:jc w:val="left"/>
    </w:pPr>
    <w:rPr>
      <w:rFonts w:ascii="Times New Roman" w:eastAsia="Arial Unicode MS" w:hAnsi="Times New Roman" w:cs="Calibri"/>
      <w:kern w:val="1"/>
      <w:szCs w:val="24"/>
      <w:lang w:eastAsia="hi-IN" w:bidi="hi-IN"/>
    </w:rPr>
  </w:style>
  <w:style w:type="paragraph" w:styleId="Poprawka">
    <w:name w:val="Revision"/>
    <w:hidden/>
    <w:uiPriority w:val="99"/>
    <w:semiHidden/>
    <w:rsid w:val="00115FC5"/>
    <w:rPr>
      <w:sz w:val="24"/>
      <w:szCs w:val="22"/>
      <w:lang w:eastAsia="en-US"/>
    </w:rPr>
  </w:style>
  <w:style w:type="character" w:customStyle="1" w:styleId="AkapitzlistZnak">
    <w:name w:val="Akapit z listą Znak"/>
    <w:aliases w:val="Podsis rysunku Znak"/>
    <w:link w:val="Akapitzlist"/>
    <w:uiPriority w:val="34"/>
    <w:rsid w:val="008306BE"/>
    <w:rPr>
      <w:sz w:val="24"/>
      <w:szCs w:val="22"/>
      <w:lang w:eastAsia="en-US"/>
    </w:rPr>
  </w:style>
  <w:style w:type="character" w:styleId="Nierozpoznanawzmianka">
    <w:name w:val="Unresolved Mention"/>
    <w:basedOn w:val="Domylnaczcionkaakapitu"/>
    <w:uiPriority w:val="99"/>
    <w:semiHidden/>
    <w:unhideWhenUsed/>
    <w:rsid w:val="00830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66125">
      <w:bodyDiv w:val="1"/>
      <w:marLeft w:val="0"/>
      <w:marRight w:val="0"/>
      <w:marTop w:val="0"/>
      <w:marBottom w:val="0"/>
      <w:divBdr>
        <w:top w:val="none" w:sz="0" w:space="0" w:color="auto"/>
        <w:left w:val="none" w:sz="0" w:space="0" w:color="auto"/>
        <w:bottom w:val="none" w:sz="0" w:space="0" w:color="auto"/>
        <w:right w:val="none" w:sz="0" w:space="0" w:color="auto"/>
      </w:divBdr>
    </w:div>
    <w:div w:id="108748586">
      <w:bodyDiv w:val="1"/>
      <w:marLeft w:val="0"/>
      <w:marRight w:val="0"/>
      <w:marTop w:val="0"/>
      <w:marBottom w:val="0"/>
      <w:divBdr>
        <w:top w:val="none" w:sz="0" w:space="0" w:color="auto"/>
        <w:left w:val="none" w:sz="0" w:space="0" w:color="auto"/>
        <w:bottom w:val="none" w:sz="0" w:space="0" w:color="auto"/>
        <w:right w:val="none" w:sz="0" w:space="0" w:color="auto"/>
      </w:divBdr>
    </w:div>
    <w:div w:id="133107609">
      <w:bodyDiv w:val="1"/>
      <w:marLeft w:val="0"/>
      <w:marRight w:val="0"/>
      <w:marTop w:val="0"/>
      <w:marBottom w:val="0"/>
      <w:divBdr>
        <w:top w:val="none" w:sz="0" w:space="0" w:color="auto"/>
        <w:left w:val="none" w:sz="0" w:space="0" w:color="auto"/>
        <w:bottom w:val="none" w:sz="0" w:space="0" w:color="auto"/>
        <w:right w:val="none" w:sz="0" w:space="0" w:color="auto"/>
      </w:divBdr>
    </w:div>
    <w:div w:id="474763992">
      <w:bodyDiv w:val="1"/>
      <w:marLeft w:val="0"/>
      <w:marRight w:val="0"/>
      <w:marTop w:val="0"/>
      <w:marBottom w:val="0"/>
      <w:divBdr>
        <w:top w:val="none" w:sz="0" w:space="0" w:color="auto"/>
        <w:left w:val="none" w:sz="0" w:space="0" w:color="auto"/>
        <w:bottom w:val="none" w:sz="0" w:space="0" w:color="auto"/>
        <w:right w:val="none" w:sz="0" w:space="0" w:color="auto"/>
      </w:divBdr>
    </w:div>
    <w:div w:id="478958810">
      <w:bodyDiv w:val="1"/>
      <w:marLeft w:val="0"/>
      <w:marRight w:val="0"/>
      <w:marTop w:val="0"/>
      <w:marBottom w:val="0"/>
      <w:divBdr>
        <w:top w:val="none" w:sz="0" w:space="0" w:color="auto"/>
        <w:left w:val="none" w:sz="0" w:space="0" w:color="auto"/>
        <w:bottom w:val="none" w:sz="0" w:space="0" w:color="auto"/>
        <w:right w:val="none" w:sz="0" w:space="0" w:color="auto"/>
      </w:divBdr>
    </w:div>
    <w:div w:id="512302249">
      <w:bodyDiv w:val="1"/>
      <w:marLeft w:val="0"/>
      <w:marRight w:val="0"/>
      <w:marTop w:val="0"/>
      <w:marBottom w:val="0"/>
      <w:divBdr>
        <w:top w:val="none" w:sz="0" w:space="0" w:color="auto"/>
        <w:left w:val="none" w:sz="0" w:space="0" w:color="auto"/>
        <w:bottom w:val="none" w:sz="0" w:space="0" w:color="auto"/>
        <w:right w:val="none" w:sz="0" w:space="0" w:color="auto"/>
      </w:divBdr>
    </w:div>
    <w:div w:id="725448549">
      <w:bodyDiv w:val="1"/>
      <w:marLeft w:val="0"/>
      <w:marRight w:val="0"/>
      <w:marTop w:val="0"/>
      <w:marBottom w:val="0"/>
      <w:divBdr>
        <w:top w:val="none" w:sz="0" w:space="0" w:color="auto"/>
        <w:left w:val="none" w:sz="0" w:space="0" w:color="auto"/>
        <w:bottom w:val="none" w:sz="0" w:space="0" w:color="auto"/>
        <w:right w:val="none" w:sz="0" w:space="0" w:color="auto"/>
      </w:divBdr>
    </w:div>
    <w:div w:id="753623004">
      <w:bodyDiv w:val="1"/>
      <w:marLeft w:val="0"/>
      <w:marRight w:val="0"/>
      <w:marTop w:val="0"/>
      <w:marBottom w:val="0"/>
      <w:divBdr>
        <w:top w:val="none" w:sz="0" w:space="0" w:color="auto"/>
        <w:left w:val="none" w:sz="0" w:space="0" w:color="auto"/>
        <w:bottom w:val="none" w:sz="0" w:space="0" w:color="auto"/>
        <w:right w:val="none" w:sz="0" w:space="0" w:color="auto"/>
      </w:divBdr>
    </w:div>
    <w:div w:id="851146432">
      <w:bodyDiv w:val="1"/>
      <w:marLeft w:val="0"/>
      <w:marRight w:val="0"/>
      <w:marTop w:val="0"/>
      <w:marBottom w:val="0"/>
      <w:divBdr>
        <w:top w:val="none" w:sz="0" w:space="0" w:color="auto"/>
        <w:left w:val="none" w:sz="0" w:space="0" w:color="auto"/>
        <w:bottom w:val="none" w:sz="0" w:space="0" w:color="auto"/>
        <w:right w:val="none" w:sz="0" w:space="0" w:color="auto"/>
      </w:divBdr>
      <w:divsChild>
        <w:div w:id="4987127">
          <w:marLeft w:val="0"/>
          <w:marRight w:val="0"/>
          <w:marTop w:val="0"/>
          <w:marBottom w:val="0"/>
          <w:divBdr>
            <w:top w:val="none" w:sz="0" w:space="0" w:color="auto"/>
            <w:left w:val="none" w:sz="0" w:space="0" w:color="auto"/>
            <w:bottom w:val="none" w:sz="0" w:space="0" w:color="auto"/>
            <w:right w:val="none" w:sz="0" w:space="0" w:color="auto"/>
          </w:divBdr>
        </w:div>
        <w:div w:id="17507980">
          <w:marLeft w:val="0"/>
          <w:marRight w:val="0"/>
          <w:marTop w:val="0"/>
          <w:marBottom w:val="0"/>
          <w:divBdr>
            <w:top w:val="none" w:sz="0" w:space="0" w:color="auto"/>
            <w:left w:val="none" w:sz="0" w:space="0" w:color="auto"/>
            <w:bottom w:val="none" w:sz="0" w:space="0" w:color="auto"/>
            <w:right w:val="none" w:sz="0" w:space="0" w:color="auto"/>
          </w:divBdr>
        </w:div>
        <w:div w:id="18046694">
          <w:marLeft w:val="0"/>
          <w:marRight w:val="0"/>
          <w:marTop w:val="0"/>
          <w:marBottom w:val="0"/>
          <w:divBdr>
            <w:top w:val="none" w:sz="0" w:space="0" w:color="auto"/>
            <w:left w:val="none" w:sz="0" w:space="0" w:color="auto"/>
            <w:bottom w:val="none" w:sz="0" w:space="0" w:color="auto"/>
            <w:right w:val="none" w:sz="0" w:space="0" w:color="auto"/>
          </w:divBdr>
        </w:div>
        <w:div w:id="56318327">
          <w:marLeft w:val="0"/>
          <w:marRight w:val="0"/>
          <w:marTop w:val="0"/>
          <w:marBottom w:val="0"/>
          <w:divBdr>
            <w:top w:val="none" w:sz="0" w:space="0" w:color="auto"/>
            <w:left w:val="none" w:sz="0" w:space="0" w:color="auto"/>
            <w:bottom w:val="none" w:sz="0" w:space="0" w:color="auto"/>
            <w:right w:val="none" w:sz="0" w:space="0" w:color="auto"/>
          </w:divBdr>
        </w:div>
        <w:div w:id="112209036">
          <w:marLeft w:val="0"/>
          <w:marRight w:val="0"/>
          <w:marTop w:val="0"/>
          <w:marBottom w:val="0"/>
          <w:divBdr>
            <w:top w:val="none" w:sz="0" w:space="0" w:color="auto"/>
            <w:left w:val="none" w:sz="0" w:space="0" w:color="auto"/>
            <w:bottom w:val="none" w:sz="0" w:space="0" w:color="auto"/>
            <w:right w:val="none" w:sz="0" w:space="0" w:color="auto"/>
          </w:divBdr>
        </w:div>
        <w:div w:id="132405895">
          <w:marLeft w:val="0"/>
          <w:marRight w:val="0"/>
          <w:marTop w:val="0"/>
          <w:marBottom w:val="0"/>
          <w:divBdr>
            <w:top w:val="none" w:sz="0" w:space="0" w:color="auto"/>
            <w:left w:val="none" w:sz="0" w:space="0" w:color="auto"/>
            <w:bottom w:val="none" w:sz="0" w:space="0" w:color="auto"/>
            <w:right w:val="none" w:sz="0" w:space="0" w:color="auto"/>
          </w:divBdr>
        </w:div>
        <w:div w:id="425151693">
          <w:marLeft w:val="0"/>
          <w:marRight w:val="0"/>
          <w:marTop w:val="0"/>
          <w:marBottom w:val="0"/>
          <w:divBdr>
            <w:top w:val="none" w:sz="0" w:space="0" w:color="auto"/>
            <w:left w:val="none" w:sz="0" w:space="0" w:color="auto"/>
            <w:bottom w:val="none" w:sz="0" w:space="0" w:color="auto"/>
            <w:right w:val="none" w:sz="0" w:space="0" w:color="auto"/>
          </w:divBdr>
        </w:div>
        <w:div w:id="602613874">
          <w:marLeft w:val="0"/>
          <w:marRight w:val="0"/>
          <w:marTop w:val="0"/>
          <w:marBottom w:val="0"/>
          <w:divBdr>
            <w:top w:val="none" w:sz="0" w:space="0" w:color="auto"/>
            <w:left w:val="none" w:sz="0" w:space="0" w:color="auto"/>
            <w:bottom w:val="none" w:sz="0" w:space="0" w:color="auto"/>
            <w:right w:val="none" w:sz="0" w:space="0" w:color="auto"/>
          </w:divBdr>
        </w:div>
        <w:div w:id="820850348">
          <w:marLeft w:val="0"/>
          <w:marRight w:val="0"/>
          <w:marTop w:val="0"/>
          <w:marBottom w:val="0"/>
          <w:divBdr>
            <w:top w:val="none" w:sz="0" w:space="0" w:color="auto"/>
            <w:left w:val="none" w:sz="0" w:space="0" w:color="auto"/>
            <w:bottom w:val="none" w:sz="0" w:space="0" w:color="auto"/>
            <w:right w:val="none" w:sz="0" w:space="0" w:color="auto"/>
          </w:divBdr>
        </w:div>
        <w:div w:id="1048190286">
          <w:marLeft w:val="0"/>
          <w:marRight w:val="0"/>
          <w:marTop w:val="0"/>
          <w:marBottom w:val="0"/>
          <w:divBdr>
            <w:top w:val="none" w:sz="0" w:space="0" w:color="auto"/>
            <w:left w:val="none" w:sz="0" w:space="0" w:color="auto"/>
            <w:bottom w:val="none" w:sz="0" w:space="0" w:color="auto"/>
            <w:right w:val="none" w:sz="0" w:space="0" w:color="auto"/>
          </w:divBdr>
        </w:div>
        <w:div w:id="1158570238">
          <w:marLeft w:val="0"/>
          <w:marRight w:val="0"/>
          <w:marTop w:val="0"/>
          <w:marBottom w:val="0"/>
          <w:divBdr>
            <w:top w:val="none" w:sz="0" w:space="0" w:color="auto"/>
            <w:left w:val="none" w:sz="0" w:space="0" w:color="auto"/>
            <w:bottom w:val="none" w:sz="0" w:space="0" w:color="auto"/>
            <w:right w:val="none" w:sz="0" w:space="0" w:color="auto"/>
          </w:divBdr>
        </w:div>
        <w:div w:id="1287660606">
          <w:marLeft w:val="0"/>
          <w:marRight w:val="0"/>
          <w:marTop w:val="0"/>
          <w:marBottom w:val="0"/>
          <w:divBdr>
            <w:top w:val="none" w:sz="0" w:space="0" w:color="auto"/>
            <w:left w:val="none" w:sz="0" w:space="0" w:color="auto"/>
            <w:bottom w:val="none" w:sz="0" w:space="0" w:color="auto"/>
            <w:right w:val="none" w:sz="0" w:space="0" w:color="auto"/>
          </w:divBdr>
        </w:div>
        <w:div w:id="1425304337">
          <w:marLeft w:val="0"/>
          <w:marRight w:val="0"/>
          <w:marTop w:val="0"/>
          <w:marBottom w:val="0"/>
          <w:divBdr>
            <w:top w:val="none" w:sz="0" w:space="0" w:color="auto"/>
            <w:left w:val="none" w:sz="0" w:space="0" w:color="auto"/>
            <w:bottom w:val="none" w:sz="0" w:space="0" w:color="auto"/>
            <w:right w:val="none" w:sz="0" w:space="0" w:color="auto"/>
          </w:divBdr>
        </w:div>
        <w:div w:id="1847597949">
          <w:marLeft w:val="0"/>
          <w:marRight w:val="0"/>
          <w:marTop w:val="0"/>
          <w:marBottom w:val="0"/>
          <w:divBdr>
            <w:top w:val="none" w:sz="0" w:space="0" w:color="auto"/>
            <w:left w:val="none" w:sz="0" w:space="0" w:color="auto"/>
            <w:bottom w:val="none" w:sz="0" w:space="0" w:color="auto"/>
            <w:right w:val="none" w:sz="0" w:space="0" w:color="auto"/>
          </w:divBdr>
        </w:div>
      </w:divsChild>
    </w:div>
    <w:div w:id="898708895">
      <w:bodyDiv w:val="1"/>
      <w:marLeft w:val="0"/>
      <w:marRight w:val="0"/>
      <w:marTop w:val="0"/>
      <w:marBottom w:val="0"/>
      <w:divBdr>
        <w:top w:val="none" w:sz="0" w:space="0" w:color="auto"/>
        <w:left w:val="none" w:sz="0" w:space="0" w:color="auto"/>
        <w:bottom w:val="none" w:sz="0" w:space="0" w:color="auto"/>
        <w:right w:val="none" w:sz="0" w:space="0" w:color="auto"/>
      </w:divBdr>
    </w:div>
    <w:div w:id="909271884">
      <w:bodyDiv w:val="1"/>
      <w:marLeft w:val="0"/>
      <w:marRight w:val="0"/>
      <w:marTop w:val="0"/>
      <w:marBottom w:val="0"/>
      <w:divBdr>
        <w:top w:val="none" w:sz="0" w:space="0" w:color="auto"/>
        <w:left w:val="none" w:sz="0" w:space="0" w:color="auto"/>
        <w:bottom w:val="none" w:sz="0" w:space="0" w:color="auto"/>
        <w:right w:val="none" w:sz="0" w:space="0" w:color="auto"/>
      </w:divBdr>
    </w:div>
    <w:div w:id="1175655679">
      <w:bodyDiv w:val="1"/>
      <w:marLeft w:val="0"/>
      <w:marRight w:val="0"/>
      <w:marTop w:val="0"/>
      <w:marBottom w:val="0"/>
      <w:divBdr>
        <w:top w:val="none" w:sz="0" w:space="0" w:color="auto"/>
        <w:left w:val="none" w:sz="0" w:space="0" w:color="auto"/>
        <w:bottom w:val="none" w:sz="0" w:space="0" w:color="auto"/>
        <w:right w:val="none" w:sz="0" w:space="0" w:color="auto"/>
      </w:divBdr>
    </w:div>
    <w:div w:id="1181823788">
      <w:bodyDiv w:val="1"/>
      <w:marLeft w:val="0"/>
      <w:marRight w:val="0"/>
      <w:marTop w:val="0"/>
      <w:marBottom w:val="0"/>
      <w:divBdr>
        <w:top w:val="none" w:sz="0" w:space="0" w:color="auto"/>
        <w:left w:val="none" w:sz="0" w:space="0" w:color="auto"/>
        <w:bottom w:val="none" w:sz="0" w:space="0" w:color="auto"/>
        <w:right w:val="none" w:sz="0" w:space="0" w:color="auto"/>
      </w:divBdr>
    </w:div>
    <w:div w:id="1199853631">
      <w:bodyDiv w:val="1"/>
      <w:marLeft w:val="0"/>
      <w:marRight w:val="0"/>
      <w:marTop w:val="0"/>
      <w:marBottom w:val="0"/>
      <w:divBdr>
        <w:top w:val="none" w:sz="0" w:space="0" w:color="auto"/>
        <w:left w:val="none" w:sz="0" w:space="0" w:color="auto"/>
        <w:bottom w:val="none" w:sz="0" w:space="0" w:color="auto"/>
        <w:right w:val="none" w:sz="0" w:space="0" w:color="auto"/>
      </w:divBdr>
    </w:div>
    <w:div w:id="1264386342">
      <w:bodyDiv w:val="1"/>
      <w:marLeft w:val="0"/>
      <w:marRight w:val="0"/>
      <w:marTop w:val="0"/>
      <w:marBottom w:val="0"/>
      <w:divBdr>
        <w:top w:val="none" w:sz="0" w:space="0" w:color="auto"/>
        <w:left w:val="none" w:sz="0" w:space="0" w:color="auto"/>
        <w:bottom w:val="none" w:sz="0" w:space="0" w:color="auto"/>
        <w:right w:val="none" w:sz="0" w:space="0" w:color="auto"/>
      </w:divBdr>
    </w:div>
    <w:div w:id="1313826874">
      <w:bodyDiv w:val="1"/>
      <w:marLeft w:val="0"/>
      <w:marRight w:val="0"/>
      <w:marTop w:val="0"/>
      <w:marBottom w:val="0"/>
      <w:divBdr>
        <w:top w:val="none" w:sz="0" w:space="0" w:color="auto"/>
        <w:left w:val="none" w:sz="0" w:space="0" w:color="auto"/>
        <w:bottom w:val="none" w:sz="0" w:space="0" w:color="auto"/>
        <w:right w:val="none" w:sz="0" w:space="0" w:color="auto"/>
      </w:divBdr>
    </w:div>
    <w:div w:id="1374310549">
      <w:bodyDiv w:val="1"/>
      <w:marLeft w:val="0"/>
      <w:marRight w:val="0"/>
      <w:marTop w:val="0"/>
      <w:marBottom w:val="0"/>
      <w:divBdr>
        <w:top w:val="none" w:sz="0" w:space="0" w:color="auto"/>
        <w:left w:val="none" w:sz="0" w:space="0" w:color="auto"/>
        <w:bottom w:val="none" w:sz="0" w:space="0" w:color="auto"/>
        <w:right w:val="none" w:sz="0" w:space="0" w:color="auto"/>
      </w:divBdr>
    </w:div>
    <w:div w:id="1416241482">
      <w:bodyDiv w:val="1"/>
      <w:marLeft w:val="0"/>
      <w:marRight w:val="0"/>
      <w:marTop w:val="0"/>
      <w:marBottom w:val="0"/>
      <w:divBdr>
        <w:top w:val="none" w:sz="0" w:space="0" w:color="auto"/>
        <w:left w:val="none" w:sz="0" w:space="0" w:color="auto"/>
        <w:bottom w:val="none" w:sz="0" w:space="0" w:color="auto"/>
        <w:right w:val="none" w:sz="0" w:space="0" w:color="auto"/>
      </w:divBdr>
    </w:div>
    <w:div w:id="1499421106">
      <w:bodyDiv w:val="1"/>
      <w:marLeft w:val="0"/>
      <w:marRight w:val="0"/>
      <w:marTop w:val="0"/>
      <w:marBottom w:val="0"/>
      <w:divBdr>
        <w:top w:val="none" w:sz="0" w:space="0" w:color="auto"/>
        <w:left w:val="none" w:sz="0" w:space="0" w:color="auto"/>
        <w:bottom w:val="none" w:sz="0" w:space="0" w:color="auto"/>
        <w:right w:val="none" w:sz="0" w:space="0" w:color="auto"/>
      </w:divBdr>
    </w:div>
    <w:div w:id="1574007899">
      <w:bodyDiv w:val="1"/>
      <w:marLeft w:val="0"/>
      <w:marRight w:val="0"/>
      <w:marTop w:val="0"/>
      <w:marBottom w:val="0"/>
      <w:divBdr>
        <w:top w:val="none" w:sz="0" w:space="0" w:color="auto"/>
        <w:left w:val="none" w:sz="0" w:space="0" w:color="auto"/>
        <w:bottom w:val="none" w:sz="0" w:space="0" w:color="auto"/>
        <w:right w:val="none" w:sz="0" w:space="0" w:color="auto"/>
      </w:divBdr>
    </w:div>
    <w:div w:id="1639799802">
      <w:bodyDiv w:val="1"/>
      <w:marLeft w:val="0"/>
      <w:marRight w:val="0"/>
      <w:marTop w:val="0"/>
      <w:marBottom w:val="0"/>
      <w:divBdr>
        <w:top w:val="none" w:sz="0" w:space="0" w:color="auto"/>
        <w:left w:val="none" w:sz="0" w:space="0" w:color="auto"/>
        <w:bottom w:val="none" w:sz="0" w:space="0" w:color="auto"/>
        <w:right w:val="none" w:sz="0" w:space="0" w:color="auto"/>
      </w:divBdr>
    </w:div>
    <w:div w:id="1675255939">
      <w:bodyDiv w:val="1"/>
      <w:marLeft w:val="0"/>
      <w:marRight w:val="0"/>
      <w:marTop w:val="0"/>
      <w:marBottom w:val="0"/>
      <w:divBdr>
        <w:top w:val="none" w:sz="0" w:space="0" w:color="auto"/>
        <w:left w:val="none" w:sz="0" w:space="0" w:color="auto"/>
        <w:bottom w:val="none" w:sz="0" w:space="0" w:color="auto"/>
        <w:right w:val="none" w:sz="0" w:space="0" w:color="auto"/>
      </w:divBdr>
    </w:div>
    <w:div w:id="1841656725">
      <w:bodyDiv w:val="1"/>
      <w:marLeft w:val="0"/>
      <w:marRight w:val="0"/>
      <w:marTop w:val="0"/>
      <w:marBottom w:val="0"/>
      <w:divBdr>
        <w:top w:val="none" w:sz="0" w:space="0" w:color="auto"/>
        <w:left w:val="none" w:sz="0" w:space="0" w:color="auto"/>
        <w:bottom w:val="none" w:sz="0" w:space="0" w:color="auto"/>
        <w:right w:val="none" w:sz="0" w:space="0" w:color="auto"/>
      </w:divBdr>
    </w:div>
    <w:div w:id="1933902322">
      <w:bodyDiv w:val="1"/>
      <w:marLeft w:val="0"/>
      <w:marRight w:val="0"/>
      <w:marTop w:val="0"/>
      <w:marBottom w:val="0"/>
      <w:divBdr>
        <w:top w:val="none" w:sz="0" w:space="0" w:color="auto"/>
        <w:left w:val="none" w:sz="0" w:space="0" w:color="auto"/>
        <w:bottom w:val="none" w:sz="0" w:space="0" w:color="auto"/>
        <w:right w:val="none" w:sz="0" w:space="0" w:color="auto"/>
      </w:divBdr>
    </w:div>
    <w:div w:id="1949458751">
      <w:bodyDiv w:val="1"/>
      <w:marLeft w:val="0"/>
      <w:marRight w:val="0"/>
      <w:marTop w:val="0"/>
      <w:marBottom w:val="0"/>
      <w:divBdr>
        <w:top w:val="none" w:sz="0" w:space="0" w:color="auto"/>
        <w:left w:val="none" w:sz="0" w:space="0" w:color="auto"/>
        <w:bottom w:val="none" w:sz="0" w:space="0" w:color="auto"/>
        <w:right w:val="none" w:sz="0" w:space="0" w:color="auto"/>
      </w:divBdr>
    </w:div>
    <w:div w:id="1954631197">
      <w:bodyDiv w:val="1"/>
      <w:marLeft w:val="0"/>
      <w:marRight w:val="0"/>
      <w:marTop w:val="0"/>
      <w:marBottom w:val="0"/>
      <w:divBdr>
        <w:top w:val="none" w:sz="0" w:space="0" w:color="auto"/>
        <w:left w:val="none" w:sz="0" w:space="0" w:color="auto"/>
        <w:bottom w:val="none" w:sz="0" w:space="0" w:color="auto"/>
        <w:right w:val="none" w:sz="0" w:space="0" w:color="auto"/>
      </w:divBdr>
    </w:div>
    <w:div w:id="214500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orlysportu.pl%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57C6C-44BA-43A9-8F5E-5479A072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3139</Words>
  <Characters>18835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21931</CharactersWithSpaces>
  <SharedDoc>false</SharedDoc>
  <HLinks>
    <vt:vector size="36" baseType="variant">
      <vt:variant>
        <vt:i4>8126523</vt:i4>
      </vt:variant>
      <vt:variant>
        <vt:i4>15</vt:i4>
      </vt:variant>
      <vt:variant>
        <vt:i4>0</vt:i4>
      </vt:variant>
      <vt:variant>
        <vt:i4>5</vt:i4>
      </vt:variant>
      <vt:variant>
        <vt:lpwstr>http://www.projektorlik.pl/</vt:lpwstr>
      </vt:variant>
      <vt:variant>
        <vt:lpwstr/>
      </vt:variant>
      <vt:variant>
        <vt:i4>6488168</vt:i4>
      </vt:variant>
      <vt:variant>
        <vt:i4>12</vt:i4>
      </vt:variant>
      <vt:variant>
        <vt:i4>0</vt:i4>
      </vt:variant>
      <vt:variant>
        <vt:i4>5</vt:i4>
      </vt:variant>
      <vt:variant>
        <vt:lpwstr>http://www.szkolnyklubsportowy.pl/</vt:lpwstr>
      </vt:variant>
      <vt:variant>
        <vt:lpwstr/>
      </vt:variant>
      <vt:variant>
        <vt:i4>2031670</vt:i4>
      </vt:variant>
      <vt:variant>
        <vt:i4>9</vt:i4>
      </vt:variant>
      <vt:variant>
        <vt:i4>0</vt:i4>
      </vt:variant>
      <vt:variant>
        <vt:i4>5</vt:i4>
      </vt:variant>
      <vt:variant>
        <vt:lpwstr>mailto:piotr.maj@insp.waw.pl</vt:lpwstr>
      </vt:variant>
      <vt:variant>
        <vt:lpwstr/>
      </vt:variant>
      <vt:variant>
        <vt:i4>8126523</vt:i4>
      </vt:variant>
      <vt:variant>
        <vt:i4>6</vt:i4>
      </vt:variant>
      <vt:variant>
        <vt:i4>0</vt:i4>
      </vt:variant>
      <vt:variant>
        <vt:i4>5</vt:i4>
      </vt:variant>
      <vt:variant>
        <vt:lpwstr>http://www.projektorlik.pl/</vt:lpwstr>
      </vt:variant>
      <vt:variant>
        <vt:lpwstr/>
      </vt:variant>
      <vt:variant>
        <vt:i4>6488168</vt:i4>
      </vt:variant>
      <vt:variant>
        <vt:i4>3</vt:i4>
      </vt:variant>
      <vt:variant>
        <vt:i4>0</vt:i4>
      </vt:variant>
      <vt:variant>
        <vt:i4>5</vt:i4>
      </vt:variant>
      <vt:variant>
        <vt:lpwstr>http://www.szkolnyklubsportowy.pl/</vt:lpwstr>
      </vt:variant>
      <vt:variant>
        <vt:lpwstr/>
      </vt:variant>
      <vt:variant>
        <vt:i4>1048693</vt:i4>
      </vt:variant>
      <vt:variant>
        <vt:i4>0</vt:i4>
      </vt:variant>
      <vt:variant>
        <vt:i4>0</vt:i4>
      </vt:variant>
      <vt:variant>
        <vt:i4>5</vt:i4>
      </vt:variant>
      <vt:variant>
        <vt:lpwstr>mailto:przetargi@insp.waw.pl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cp:lastModifiedBy>Mariusz CzyżNEW</cp:lastModifiedBy>
  <cp:revision>2</cp:revision>
  <cp:lastPrinted>2019-03-01T10:28:00Z</cp:lastPrinted>
  <dcterms:created xsi:type="dcterms:W3CDTF">2026-01-30T12:04:00Z</dcterms:created>
  <dcterms:modified xsi:type="dcterms:W3CDTF">2026-01-30T12:04:00Z</dcterms:modified>
</cp:coreProperties>
</file>